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903" w:rsidRDefault="00865E6E">
      <w:pPr>
        <w:pStyle w:val="15"/>
        <w:rPr>
          <w:b/>
          <w:spacing w:val="-70"/>
          <w:sz w:val="72"/>
          <w:szCs w:val="72"/>
        </w:rPr>
      </w:pPr>
      <w:r>
        <w:pict>
          <v:group id="组合 1026" o:spid="_x0000_s1027" style="width:419.4pt;height:258.45pt;mso-position-horizontal-relative:char;mso-position-vertical-relative:line" coordsize="53263,32823">
            <v:rect id="AutoShape 30" o:spid="_x0000_s1028" style="position:absolute;width:53263;height:32823" o:preferrelative="t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95;top:28606;width:53168;height:2616" o:preferrelative="t" fillcolor="silver" stroked="f">
              <v:textbox>
                <w:txbxContent>
                  <w:p w:rsidR="00836903" w:rsidRDefault="00836903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30" type="#_x0000_t202" style="position:absolute;left:4019;top:17011;width:44558;height:10573" o:preferrelative="t" filled="f" stroked="f">
              <v:textbox inset="0,0,0,0">
                <w:txbxContent>
                  <w:p w:rsidR="00836903" w:rsidRDefault="00121A35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836903" w:rsidRDefault="00121A35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836903" w:rsidRDefault="00121A35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58188000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31" type="#_x0000_t75" alt="Epoint新点" style="position:absolute;left:6286;width:41167;height:17640">
              <v:imagedata r:id="rId9" o:title="Epoint新点"/>
            </v:shape>
            <w10:anchorlock/>
          </v:group>
        </w:pict>
      </w:r>
    </w:p>
    <w:p w:rsidR="00836903" w:rsidRDefault="00836903">
      <w:pPr>
        <w:ind w:firstLineChars="0" w:firstLine="0"/>
      </w:pPr>
    </w:p>
    <w:p w:rsidR="00836903" w:rsidRDefault="00836903">
      <w:pPr>
        <w:ind w:firstLineChars="0" w:firstLine="0"/>
      </w:pPr>
    </w:p>
    <w:p w:rsidR="00836903" w:rsidRDefault="00836903">
      <w:pPr>
        <w:ind w:firstLineChars="0" w:firstLine="0"/>
      </w:pPr>
    </w:p>
    <w:p w:rsidR="00836903" w:rsidRDefault="00836903">
      <w:pPr>
        <w:ind w:firstLineChars="0" w:firstLine="0"/>
      </w:pPr>
    </w:p>
    <w:p w:rsidR="00836903" w:rsidRDefault="00836903">
      <w:pPr>
        <w:ind w:firstLineChars="0" w:firstLine="0"/>
      </w:pPr>
    </w:p>
    <w:p w:rsidR="00836903" w:rsidRDefault="00836903">
      <w:pPr>
        <w:ind w:firstLineChars="0" w:firstLine="0"/>
      </w:pPr>
    </w:p>
    <w:p w:rsidR="00836903" w:rsidRDefault="00121A35">
      <w:pPr>
        <w:ind w:firstLineChars="0"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交易平台</w:t>
      </w:r>
      <w:r>
        <w:rPr>
          <w:b/>
          <w:sz w:val="52"/>
          <w:szCs w:val="52"/>
        </w:rPr>
        <w:t>-</w:t>
      </w:r>
      <w:r>
        <w:rPr>
          <w:b/>
          <w:sz w:val="52"/>
          <w:szCs w:val="52"/>
        </w:rPr>
        <w:t>投标人</w:t>
      </w:r>
    </w:p>
    <w:p w:rsidR="00836903" w:rsidRDefault="00121A35">
      <w:pPr>
        <w:ind w:firstLineChars="0"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</w:p>
    <w:p w:rsidR="00836903" w:rsidRDefault="00836903">
      <w:pPr>
        <w:pStyle w:val="IndentNormal"/>
        <w:ind w:firstLine="360"/>
      </w:pPr>
    </w:p>
    <w:p w:rsidR="00836903" w:rsidRDefault="00836903">
      <w:pPr>
        <w:pStyle w:val="IndentNormal"/>
        <w:ind w:firstLine="360"/>
      </w:pPr>
    </w:p>
    <w:p w:rsidR="00836903" w:rsidRDefault="00836903">
      <w:pPr>
        <w:pStyle w:val="IndentNormal"/>
        <w:ind w:firstLine="360"/>
      </w:pPr>
    </w:p>
    <w:p w:rsidR="00836903" w:rsidRDefault="00836903">
      <w:pPr>
        <w:pStyle w:val="IndentNormal"/>
        <w:ind w:firstLine="360"/>
      </w:pPr>
    </w:p>
    <w:p w:rsidR="00836903" w:rsidRDefault="00836903">
      <w:pPr>
        <w:pStyle w:val="IndentNormal"/>
        <w:ind w:firstLine="360"/>
      </w:pPr>
    </w:p>
    <w:p w:rsidR="00836903" w:rsidRDefault="00836903">
      <w:pPr>
        <w:pStyle w:val="IndentNormal"/>
        <w:ind w:firstLine="360"/>
      </w:pPr>
    </w:p>
    <w:p w:rsidR="00836903" w:rsidRDefault="00836903">
      <w:pPr>
        <w:pStyle w:val="IndentNormal"/>
        <w:ind w:firstLine="360"/>
      </w:pPr>
    </w:p>
    <w:p w:rsidR="00836903" w:rsidRDefault="00836903">
      <w:pPr>
        <w:pStyle w:val="IndentNormal"/>
        <w:ind w:firstLineChars="0" w:firstLine="0"/>
      </w:pPr>
    </w:p>
    <w:p w:rsidR="00836903" w:rsidRDefault="00121A35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lastRenderedPageBreak/>
        <w:t>目录</w:t>
      </w:r>
    </w:p>
    <w:p w:rsidR="00836903" w:rsidRDefault="00121A35">
      <w:pPr>
        <w:pStyle w:val="11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</w:instrText>
      </w:r>
      <w:r>
        <w:rPr>
          <w:rFonts w:cs="Times New Roman"/>
        </w:rPr>
        <w:instrText>标题</w:instrText>
      </w:r>
      <w:r>
        <w:rPr>
          <w:rFonts w:cs="Times New Roman"/>
        </w:rPr>
        <w:instrText xml:space="preserve"> 1,1,</w:instrText>
      </w:r>
      <w:r>
        <w:rPr>
          <w:rFonts w:cs="Times New Roman"/>
        </w:rPr>
        <w:instrText>标题</w:instrText>
      </w:r>
      <w:r>
        <w:rPr>
          <w:rFonts w:cs="Times New Roman"/>
        </w:rPr>
        <w:instrText xml:space="preserve"> 2,2,</w:instrText>
      </w:r>
      <w:r>
        <w:rPr>
          <w:rFonts w:cs="Times New Roman"/>
        </w:rPr>
        <w:instrText>标题</w:instrText>
      </w:r>
      <w:r>
        <w:rPr>
          <w:rFonts w:cs="Times New Roman"/>
        </w:rPr>
        <w:instrText xml:space="preserve"> 3,3" </w:instrText>
      </w:r>
      <w:r>
        <w:rPr>
          <w:rFonts w:cs="Times New Roman"/>
        </w:rPr>
        <w:fldChar w:fldCharType="separate"/>
      </w:r>
      <w:hyperlink w:anchor="_Toc474339912" w:history="1">
        <w:r>
          <w:rPr>
            <w:rStyle w:val="aff1"/>
          </w:rPr>
          <w:t>一、</w:t>
        </w:r>
        <w:r>
          <w:rPr>
            <w:rFonts w:ascii="Calibri" w:hAnsi="Calibri" w:cs="Times New Roman"/>
            <w:bCs w:val="0"/>
            <w:caps w:val="0"/>
            <w:szCs w:val="22"/>
          </w:rPr>
          <w:tab/>
        </w:r>
        <w:r>
          <w:rPr>
            <w:rStyle w:val="aff1"/>
          </w:rPr>
          <w:t>系统前期准备</w:t>
        </w:r>
        <w:r>
          <w:tab/>
        </w:r>
        <w:r>
          <w:fldChar w:fldCharType="begin"/>
        </w:r>
        <w:r>
          <w:instrText xml:space="preserve"> PAGEREF _Toc474339912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13" w:history="1">
        <w:r w:rsidR="00121A35">
          <w:rPr>
            <w:rStyle w:val="aff1"/>
          </w:rPr>
          <w:t>1.1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驱动安装说明</w:t>
        </w:r>
        <w:r w:rsidR="00121A35">
          <w:tab/>
        </w:r>
        <w:r w:rsidR="00121A35">
          <w:fldChar w:fldCharType="begin"/>
        </w:r>
        <w:r w:rsidR="00121A35">
          <w:instrText xml:space="preserve"> PAGEREF _Toc474339913 \h </w:instrText>
        </w:r>
        <w:r w:rsidR="00121A35">
          <w:fldChar w:fldCharType="separate"/>
        </w:r>
        <w:r w:rsidR="00121A35">
          <w:t>3</w:t>
        </w:r>
        <w:r w:rsidR="00121A35">
          <w:fldChar w:fldCharType="end"/>
        </w:r>
      </w:hyperlink>
    </w:p>
    <w:p w:rsidR="00836903" w:rsidRDefault="00865E6E">
      <w:pPr>
        <w:pStyle w:val="33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hyperlink w:anchor="_Toc474339914" w:history="1">
        <w:r w:rsidR="00121A35">
          <w:rPr>
            <w:rStyle w:val="aff1"/>
          </w:rPr>
          <w:t>1.1.1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iCs w:val="0"/>
            <w:szCs w:val="22"/>
          </w:rPr>
          <w:tab/>
        </w:r>
        <w:r w:rsidR="00121A35">
          <w:rPr>
            <w:rStyle w:val="aff1"/>
          </w:rPr>
          <w:t>安装驱动程序</w:t>
        </w:r>
        <w:r w:rsidR="00121A35">
          <w:tab/>
        </w:r>
        <w:r w:rsidR="00121A35">
          <w:fldChar w:fldCharType="begin"/>
        </w:r>
        <w:r w:rsidR="00121A35">
          <w:instrText xml:space="preserve"> PAGEREF _Toc474339914 \h </w:instrText>
        </w:r>
        <w:r w:rsidR="00121A35">
          <w:fldChar w:fldCharType="separate"/>
        </w:r>
        <w:r w:rsidR="00121A35">
          <w:t>3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15" w:history="1">
        <w:r w:rsidR="00121A35">
          <w:rPr>
            <w:rStyle w:val="aff1"/>
          </w:rPr>
          <w:t>1.2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浏览器配置</w:t>
        </w:r>
        <w:r w:rsidR="00121A35">
          <w:tab/>
        </w:r>
        <w:r w:rsidR="00121A35">
          <w:fldChar w:fldCharType="begin"/>
        </w:r>
        <w:r w:rsidR="00121A35">
          <w:instrText xml:space="preserve"> PAGEREF _Toc474339915 \h </w:instrText>
        </w:r>
        <w:r w:rsidR="00121A35">
          <w:fldChar w:fldCharType="separate"/>
        </w:r>
        <w:r w:rsidR="00121A35">
          <w:t>4</w:t>
        </w:r>
        <w:r w:rsidR="00121A35">
          <w:fldChar w:fldCharType="end"/>
        </w:r>
      </w:hyperlink>
    </w:p>
    <w:p w:rsidR="00836903" w:rsidRDefault="00865E6E">
      <w:pPr>
        <w:pStyle w:val="33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hyperlink w:anchor="_Toc474339916" w:history="1">
        <w:r w:rsidR="00121A35">
          <w:rPr>
            <w:rStyle w:val="aff1"/>
          </w:rPr>
          <w:t>1.2.1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iCs w:val="0"/>
            <w:szCs w:val="22"/>
          </w:rPr>
          <w:tab/>
        </w:r>
        <w:r w:rsidR="00121A35">
          <w:rPr>
            <w:rStyle w:val="aff1"/>
          </w:rPr>
          <w:t>Internet</w:t>
        </w:r>
        <w:r w:rsidR="00121A35">
          <w:rPr>
            <w:rStyle w:val="aff1"/>
          </w:rPr>
          <w:t>选项</w:t>
        </w:r>
        <w:r w:rsidR="00121A35">
          <w:tab/>
        </w:r>
        <w:r w:rsidR="00121A35">
          <w:fldChar w:fldCharType="begin"/>
        </w:r>
        <w:r w:rsidR="00121A35">
          <w:instrText xml:space="preserve"> PAGEREF _Toc474339916 \h </w:instrText>
        </w:r>
        <w:r w:rsidR="00121A35">
          <w:fldChar w:fldCharType="separate"/>
        </w:r>
        <w:r w:rsidR="00121A35">
          <w:t>4</w:t>
        </w:r>
        <w:r w:rsidR="00121A35">
          <w:fldChar w:fldCharType="end"/>
        </w:r>
      </w:hyperlink>
    </w:p>
    <w:p w:rsidR="00836903" w:rsidRDefault="00865E6E">
      <w:pPr>
        <w:pStyle w:val="33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hyperlink w:anchor="_Toc474339917" w:history="1">
        <w:r w:rsidR="00121A35">
          <w:rPr>
            <w:rStyle w:val="aff1"/>
          </w:rPr>
          <w:t>1.2.2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iCs w:val="0"/>
            <w:szCs w:val="22"/>
          </w:rPr>
          <w:tab/>
        </w:r>
        <w:r w:rsidR="00121A35">
          <w:rPr>
            <w:rStyle w:val="aff1"/>
          </w:rPr>
          <w:t>关闭拦截工具</w:t>
        </w:r>
        <w:r w:rsidR="00121A35">
          <w:tab/>
        </w:r>
        <w:r w:rsidR="00121A35">
          <w:fldChar w:fldCharType="begin"/>
        </w:r>
        <w:r w:rsidR="00121A35">
          <w:instrText xml:space="preserve"> PAGEREF _Toc474339917 \h </w:instrText>
        </w:r>
        <w:r w:rsidR="00121A35">
          <w:fldChar w:fldCharType="separate"/>
        </w:r>
        <w:r w:rsidR="00121A35">
          <w:t>7</w:t>
        </w:r>
        <w:r w:rsidR="00121A35">
          <w:fldChar w:fldCharType="end"/>
        </w:r>
      </w:hyperlink>
    </w:p>
    <w:p w:rsidR="00836903" w:rsidRDefault="00865E6E">
      <w:pPr>
        <w:pStyle w:val="11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hyperlink w:anchor="_Toc474339918" w:history="1">
        <w:r w:rsidR="00121A35">
          <w:rPr>
            <w:rStyle w:val="aff1"/>
          </w:rPr>
          <w:t>二、</w:t>
        </w:r>
        <w:r w:rsidR="00121A35">
          <w:rPr>
            <w:rFonts w:ascii="Calibri" w:hAnsi="Calibri" w:cs="Times New Roman"/>
            <w:bCs w:val="0"/>
            <w:caps w:val="0"/>
            <w:szCs w:val="22"/>
          </w:rPr>
          <w:tab/>
        </w:r>
        <w:r w:rsidR="00121A35">
          <w:rPr>
            <w:rStyle w:val="aff1"/>
          </w:rPr>
          <w:t>投标人网上交易平台</w:t>
        </w:r>
        <w:r w:rsidR="00121A35">
          <w:tab/>
        </w:r>
        <w:r w:rsidR="00121A35">
          <w:fldChar w:fldCharType="begin"/>
        </w:r>
        <w:r w:rsidR="00121A35">
          <w:instrText xml:space="preserve"> PAGEREF _Toc474339918 \h </w:instrText>
        </w:r>
        <w:r w:rsidR="00121A35">
          <w:fldChar w:fldCharType="separate"/>
        </w:r>
        <w:r w:rsidR="00121A35">
          <w:t>8</w:t>
        </w:r>
        <w:r w:rsidR="00121A35">
          <w:fldChar w:fldCharType="end"/>
        </w:r>
      </w:hyperlink>
    </w:p>
    <w:p w:rsidR="00836903" w:rsidRDefault="00865E6E">
      <w:pPr>
        <w:pStyle w:val="11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hyperlink w:anchor="_Toc474339919" w:history="1">
        <w:r w:rsidR="00121A35">
          <w:rPr>
            <w:rStyle w:val="aff1"/>
          </w:rPr>
          <w:t>三、</w:t>
        </w:r>
        <w:r w:rsidR="00121A35">
          <w:rPr>
            <w:rFonts w:ascii="Calibri" w:hAnsi="Calibri" w:cs="Times New Roman"/>
            <w:bCs w:val="0"/>
            <w:caps w:val="0"/>
            <w:szCs w:val="22"/>
          </w:rPr>
          <w:tab/>
        </w:r>
        <w:r w:rsidR="00121A35">
          <w:rPr>
            <w:rStyle w:val="aff1"/>
          </w:rPr>
          <w:t>投标人管理</w:t>
        </w:r>
        <w:r w:rsidR="00121A35">
          <w:tab/>
        </w:r>
        <w:r w:rsidR="00121A35">
          <w:fldChar w:fldCharType="begin"/>
        </w:r>
        <w:r w:rsidR="00121A35">
          <w:instrText xml:space="preserve"> PAGEREF _Toc474339919 \h </w:instrText>
        </w:r>
        <w:r w:rsidR="00121A35">
          <w:fldChar w:fldCharType="separate"/>
        </w:r>
        <w:r w:rsidR="00121A35">
          <w:t>8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20" w:history="1">
        <w:r w:rsidR="00121A35">
          <w:rPr>
            <w:rStyle w:val="aff1"/>
          </w:rPr>
          <w:t>3.1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投标人注册</w:t>
        </w:r>
        <w:r w:rsidR="00121A35">
          <w:tab/>
        </w:r>
        <w:r w:rsidR="00121A35">
          <w:fldChar w:fldCharType="begin"/>
        </w:r>
        <w:r w:rsidR="00121A35">
          <w:instrText xml:space="preserve"> PAGEREF _Toc474339920 \h </w:instrText>
        </w:r>
        <w:r w:rsidR="00121A35">
          <w:fldChar w:fldCharType="separate"/>
        </w:r>
        <w:r w:rsidR="00121A35">
          <w:t>8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21" w:history="1">
        <w:r w:rsidR="00121A35">
          <w:rPr>
            <w:rStyle w:val="aff1"/>
          </w:rPr>
          <w:t>3.2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诚信库管理</w:t>
        </w:r>
        <w:r w:rsidR="00121A35">
          <w:tab/>
        </w:r>
        <w:r w:rsidR="00121A35">
          <w:fldChar w:fldCharType="begin"/>
        </w:r>
        <w:r w:rsidR="00121A35">
          <w:instrText xml:space="preserve"> PAGEREF _Toc474339921 \h </w:instrText>
        </w:r>
        <w:r w:rsidR="00121A35">
          <w:fldChar w:fldCharType="separate"/>
        </w:r>
        <w:r w:rsidR="00121A35">
          <w:t>9</w:t>
        </w:r>
        <w:r w:rsidR="00121A35">
          <w:fldChar w:fldCharType="end"/>
        </w:r>
      </w:hyperlink>
    </w:p>
    <w:p w:rsidR="00836903" w:rsidRDefault="00865E6E">
      <w:pPr>
        <w:pStyle w:val="11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hyperlink w:anchor="_Toc474339922" w:history="1">
        <w:r w:rsidR="00121A35">
          <w:rPr>
            <w:rStyle w:val="aff1"/>
          </w:rPr>
          <w:t>四、</w:t>
        </w:r>
        <w:r w:rsidR="00121A35">
          <w:rPr>
            <w:rFonts w:ascii="Calibri" w:hAnsi="Calibri" w:cs="Times New Roman"/>
            <w:bCs w:val="0"/>
            <w:caps w:val="0"/>
            <w:szCs w:val="22"/>
          </w:rPr>
          <w:tab/>
        </w:r>
        <w:r w:rsidR="00121A35">
          <w:rPr>
            <w:rStyle w:val="aff1"/>
          </w:rPr>
          <w:t>业务管理</w:t>
        </w:r>
        <w:r w:rsidR="00121A35">
          <w:tab/>
        </w:r>
        <w:r w:rsidR="00121A35">
          <w:fldChar w:fldCharType="begin"/>
        </w:r>
        <w:r w:rsidR="00121A35">
          <w:instrText xml:space="preserve"> PAGEREF _Toc474339922 \h </w:instrText>
        </w:r>
        <w:r w:rsidR="00121A35">
          <w:fldChar w:fldCharType="separate"/>
        </w:r>
        <w:r w:rsidR="00121A35">
          <w:t>10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23" w:history="1">
        <w:r w:rsidR="00121A35">
          <w:rPr>
            <w:rStyle w:val="aff1"/>
          </w:rPr>
          <w:t>4.1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填写投标信息</w:t>
        </w:r>
        <w:r w:rsidR="00121A35">
          <w:tab/>
        </w:r>
        <w:r w:rsidR="00121A35">
          <w:fldChar w:fldCharType="begin"/>
        </w:r>
        <w:r w:rsidR="00121A35">
          <w:instrText xml:space="preserve"> PAGEREF _Toc474339923 \h </w:instrText>
        </w:r>
        <w:r w:rsidR="00121A35">
          <w:fldChar w:fldCharType="separate"/>
        </w:r>
        <w:r w:rsidR="00121A35">
          <w:t>10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24" w:history="1">
        <w:r w:rsidR="00121A35">
          <w:rPr>
            <w:rStyle w:val="aff1"/>
          </w:rPr>
          <w:t>4.2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网上提问</w:t>
        </w:r>
        <w:r w:rsidR="00121A35">
          <w:tab/>
        </w:r>
        <w:r w:rsidR="00121A35">
          <w:fldChar w:fldCharType="begin"/>
        </w:r>
        <w:r w:rsidR="00121A35">
          <w:instrText xml:space="preserve"> PAGEREF _Toc474339924 \h </w:instrText>
        </w:r>
        <w:r w:rsidR="00121A35">
          <w:fldChar w:fldCharType="separate"/>
        </w:r>
        <w:r w:rsidR="00121A35">
          <w:t>11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25" w:history="1">
        <w:r w:rsidR="00121A35">
          <w:rPr>
            <w:rStyle w:val="aff1"/>
          </w:rPr>
          <w:t>4.3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邀请书确认</w:t>
        </w:r>
        <w:r w:rsidR="00121A35">
          <w:tab/>
        </w:r>
        <w:r w:rsidR="00121A35">
          <w:fldChar w:fldCharType="begin"/>
        </w:r>
        <w:r w:rsidR="00121A35">
          <w:instrText xml:space="preserve"> PAGEREF _Toc474339925 \h </w:instrText>
        </w:r>
        <w:r w:rsidR="00121A35">
          <w:fldChar w:fldCharType="separate"/>
        </w:r>
        <w:r w:rsidR="00121A35">
          <w:t>12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26" w:history="1">
        <w:r w:rsidR="00121A35">
          <w:rPr>
            <w:rStyle w:val="aff1"/>
          </w:rPr>
          <w:t>4.4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招标文件领取</w:t>
        </w:r>
        <w:r w:rsidR="00121A35">
          <w:tab/>
        </w:r>
        <w:r w:rsidR="00121A35">
          <w:fldChar w:fldCharType="begin"/>
        </w:r>
        <w:r w:rsidR="00121A35">
          <w:instrText xml:space="preserve"> PAGEREF _Toc474339926 \h </w:instrText>
        </w:r>
        <w:r w:rsidR="00121A35">
          <w:fldChar w:fldCharType="separate"/>
        </w:r>
        <w:r w:rsidR="00121A35">
          <w:t>15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27" w:history="1">
        <w:r w:rsidR="00121A35">
          <w:rPr>
            <w:rStyle w:val="aff1"/>
          </w:rPr>
          <w:t>4.5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答疑澄清文件领取</w:t>
        </w:r>
        <w:r w:rsidR="00121A35">
          <w:tab/>
        </w:r>
        <w:r w:rsidR="00121A35">
          <w:fldChar w:fldCharType="begin"/>
        </w:r>
        <w:r w:rsidR="00121A35">
          <w:instrText xml:space="preserve"> PAGEREF _Toc474339927 \h </w:instrText>
        </w:r>
        <w:r w:rsidR="00121A35">
          <w:fldChar w:fldCharType="separate"/>
        </w:r>
        <w:r w:rsidR="00121A35">
          <w:t>17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28" w:history="1">
        <w:r w:rsidR="00121A35">
          <w:rPr>
            <w:rStyle w:val="aff1"/>
          </w:rPr>
          <w:t>4.6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控制价文件领取</w:t>
        </w:r>
        <w:r w:rsidR="00121A35">
          <w:tab/>
        </w:r>
        <w:r w:rsidR="00121A35">
          <w:fldChar w:fldCharType="begin"/>
        </w:r>
        <w:r w:rsidR="00121A35">
          <w:instrText xml:space="preserve"> PAGEREF _Toc474339928 \h </w:instrText>
        </w:r>
        <w:r w:rsidR="00121A35">
          <w:fldChar w:fldCharType="separate"/>
        </w:r>
        <w:r w:rsidR="00121A35">
          <w:t>19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29" w:history="1">
        <w:r w:rsidR="00121A35">
          <w:rPr>
            <w:rStyle w:val="aff1"/>
          </w:rPr>
          <w:t>4.7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中标通知书</w:t>
        </w:r>
        <w:r w:rsidR="00121A35">
          <w:tab/>
        </w:r>
        <w:r w:rsidR="00121A35">
          <w:fldChar w:fldCharType="begin"/>
        </w:r>
        <w:r w:rsidR="00121A35">
          <w:instrText xml:space="preserve"> PAGEREF _Toc474339929 \h </w:instrText>
        </w:r>
        <w:r w:rsidR="00121A35">
          <w:fldChar w:fldCharType="separate"/>
        </w:r>
        <w:r w:rsidR="00121A35">
          <w:t>20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30" w:history="1">
        <w:r w:rsidR="00121A35">
          <w:rPr>
            <w:rStyle w:val="aff1"/>
          </w:rPr>
          <w:t>4.8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招标结果通知书</w:t>
        </w:r>
        <w:r w:rsidR="00121A35">
          <w:tab/>
        </w:r>
        <w:r w:rsidR="00121A35">
          <w:fldChar w:fldCharType="begin"/>
        </w:r>
        <w:r w:rsidR="00121A35">
          <w:instrText xml:space="preserve"> PAGEREF _Toc474339930 \h </w:instrText>
        </w:r>
        <w:r w:rsidR="00121A35">
          <w:fldChar w:fldCharType="separate"/>
        </w:r>
        <w:r w:rsidR="00121A35">
          <w:t>21</w:t>
        </w:r>
        <w:r w:rsidR="00121A35">
          <w:fldChar w:fldCharType="end"/>
        </w:r>
      </w:hyperlink>
    </w:p>
    <w:p w:rsidR="00836903" w:rsidRDefault="00865E6E">
      <w:pPr>
        <w:pStyle w:val="11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hyperlink w:anchor="_Toc474339931" w:history="1">
        <w:r w:rsidR="00121A35">
          <w:rPr>
            <w:rStyle w:val="aff1"/>
          </w:rPr>
          <w:t>五、</w:t>
        </w:r>
        <w:r w:rsidR="00121A35">
          <w:rPr>
            <w:rFonts w:ascii="Calibri" w:hAnsi="Calibri" w:cs="Times New Roman"/>
            <w:bCs w:val="0"/>
            <w:caps w:val="0"/>
            <w:szCs w:val="22"/>
          </w:rPr>
          <w:tab/>
        </w:r>
        <w:r w:rsidR="00121A35">
          <w:rPr>
            <w:rStyle w:val="aff1"/>
          </w:rPr>
          <w:t>业务查询</w:t>
        </w:r>
        <w:r w:rsidR="00121A35">
          <w:tab/>
        </w:r>
        <w:r w:rsidR="00121A35">
          <w:fldChar w:fldCharType="begin"/>
        </w:r>
        <w:r w:rsidR="00121A35">
          <w:instrText xml:space="preserve"> PAGEREF _Toc474339931 \h </w:instrText>
        </w:r>
        <w:r w:rsidR="00121A35">
          <w:fldChar w:fldCharType="separate"/>
        </w:r>
        <w:r w:rsidR="00121A35">
          <w:t>22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32" w:history="1">
        <w:r w:rsidR="00121A35">
          <w:rPr>
            <w:rStyle w:val="aff1"/>
          </w:rPr>
          <w:t>5.1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查看开标时间</w:t>
        </w:r>
        <w:r w:rsidR="00121A35">
          <w:tab/>
        </w:r>
        <w:r w:rsidR="00121A35">
          <w:fldChar w:fldCharType="begin"/>
        </w:r>
        <w:r w:rsidR="00121A35">
          <w:instrText xml:space="preserve"> PAGEREF _Toc474339932 \h </w:instrText>
        </w:r>
        <w:r w:rsidR="00121A35">
          <w:fldChar w:fldCharType="separate"/>
        </w:r>
        <w:r w:rsidR="00121A35">
          <w:t>22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33" w:history="1">
        <w:r w:rsidR="00121A35">
          <w:rPr>
            <w:rStyle w:val="aff1"/>
          </w:rPr>
          <w:t>5.2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查看在建工程</w:t>
        </w:r>
        <w:r w:rsidR="00121A35">
          <w:tab/>
        </w:r>
        <w:r w:rsidR="00121A35">
          <w:fldChar w:fldCharType="begin"/>
        </w:r>
        <w:r w:rsidR="00121A35">
          <w:instrText xml:space="preserve"> PAGEREF _Toc474339933 \h </w:instrText>
        </w:r>
        <w:r w:rsidR="00121A35">
          <w:fldChar w:fldCharType="separate"/>
        </w:r>
        <w:r w:rsidR="00121A35">
          <w:t>23</w:t>
        </w:r>
        <w:r w:rsidR="00121A35">
          <w:fldChar w:fldCharType="end"/>
        </w:r>
      </w:hyperlink>
    </w:p>
    <w:p w:rsidR="00836903" w:rsidRDefault="00865E6E">
      <w:pPr>
        <w:pStyle w:val="2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hyperlink w:anchor="_Toc474339934" w:history="1">
        <w:r w:rsidR="00121A35">
          <w:rPr>
            <w:rStyle w:val="aff1"/>
          </w:rPr>
          <w:t>5.3</w:t>
        </w:r>
        <w:r w:rsidR="00121A35">
          <w:rPr>
            <w:rStyle w:val="aff1"/>
          </w:rPr>
          <w:t>、</w:t>
        </w:r>
        <w:r w:rsidR="00121A35">
          <w:rPr>
            <w:rFonts w:ascii="Calibri" w:hAnsi="Calibri" w:cs="Times New Roman"/>
            <w:smallCaps w:val="0"/>
            <w:szCs w:val="22"/>
          </w:rPr>
          <w:tab/>
        </w:r>
        <w:r w:rsidR="00121A35">
          <w:rPr>
            <w:rStyle w:val="aff1"/>
          </w:rPr>
          <w:t>中标业绩</w:t>
        </w:r>
        <w:r w:rsidR="00121A35">
          <w:tab/>
        </w:r>
        <w:r w:rsidR="00121A35">
          <w:fldChar w:fldCharType="begin"/>
        </w:r>
        <w:r w:rsidR="00121A35">
          <w:instrText xml:space="preserve"> PAGEREF _Toc474339934 \h </w:instrText>
        </w:r>
        <w:r w:rsidR="00121A35">
          <w:fldChar w:fldCharType="separate"/>
        </w:r>
        <w:r w:rsidR="00121A35">
          <w:t>23</w:t>
        </w:r>
        <w:r w:rsidR="00121A35">
          <w:fldChar w:fldCharType="end"/>
        </w:r>
      </w:hyperlink>
    </w:p>
    <w:p w:rsidR="00836903" w:rsidRDefault="00121A35">
      <w:pPr>
        <w:pStyle w:val="IndentNormal"/>
        <w:spacing w:line="240" w:lineRule="auto"/>
        <w:ind w:firstLine="360"/>
      </w:pPr>
      <w:r>
        <w:rPr>
          <w:szCs w:val="20"/>
        </w:rPr>
        <w:fldChar w:fldCharType="end"/>
      </w: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="422"/>
        <w:rPr>
          <w:b/>
        </w:rPr>
      </w:pPr>
    </w:p>
    <w:p w:rsidR="00836903" w:rsidRDefault="00836903">
      <w:pPr>
        <w:ind w:firstLineChars="0" w:firstLine="0"/>
      </w:pPr>
    </w:p>
    <w:p w:rsidR="00836903" w:rsidRDefault="00836903">
      <w:pPr>
        <w:ind w:firstLineChars="0" w:firstLine="0"/>
      </w:pPr>
    </w:p>
    <w:p w:rsidR="00836903" w:rsidRDefault="00836903">
      <w:pPr>
        <w:ind w:firstLineChars="0" w:firstLine="0"/>
      </w:pPr>
    </w:p>
    <w:p w:rsidR="00836903" w:rsidRDefault="00836903">
      <w:pPr>
        <w:ind w:firstLineChars="0" w:firstLine="0"/>
      </w:pPr>
    </w:p>
    <w:p w:rsidR="00836903" w:rsidRDefault="00836903">
      <w:pPr>
        <w:ind w:firstLineChars="0" w:firstLine="0"/>
      </w:pPr>
    </w:p>
    <w:p w:rsidR="00836903" w:rsidRDefault="00121A35">
      <w:pPr>
        <w:pStyle w:val="13"/>
        <w:ind w:firstLineChars="0" w:firstLine="0"/>
        <w:rPr>
          <w:b/>
        </w:rPr>
      </w:pPr>
      <w:r>
        <w:rPr>
          <w:rFonts w:hint="eastAsia"/>
          <w:b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3118"/>
        <w:gridCol w:w="851"/>
        <w:gridCol w:w="1759"/>
      </w:tblGrid>
      <w:tr w:rsidR="00836903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pPr>
              <w:pStyle w:val="2a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pPr>
              <w:pStyle w:val="2a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pPr>
              <w:pStyle w:val="2a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pPr>
              <w:pStyle w:val="2a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pPr>
              <w:pStyle w:val="2a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36903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pPr>
              <w:pStyle w:val="2a"/>
              <w:jc w:val="center"/>
            </w:pPr>
            <w:r>
              <w:t>6.0.</w:t>
            </w:r>
            <w:r>
              <w:rPr>
                <w:rFonts w:hint="eastAsia"/>
              </w:rPr>
              <w:t>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836903">
            <w:pPr>
              <w:pStyle w:val="2a"/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836903">
            <w:pPr>
              <w:pStyle w:val="2a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836903">
            <w:pPr>
              <w:pStyle w:val="2a"/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pPr>
              <w:pStyle w:val="2a"/>
            </w:pPr>
            <w:r>
              <w:rPr>
                <w:rFonts w:hint="eastAsia"/>
              </w:rPr>
              <w:t xml:space="preserve">　</w:t>
            </w:r>
          </w:p>
        </w:tc>
      </w:tr>
      <w:tr w:rsidR="00836903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</w:tr>
      <w:tr w:rsidR="00836903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</w:tr>
      <w:tr w:rsidR="00836903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903" w:rsidRDefault="00121A35">
            <w:r>
              <w:rPr>
                <w:rFonts w:hint="eastAsia"/>
              </w:rPr>
              <w:t xml:space="preserve">　</w:t>
            </w:r>
          </w:p>
        </w:tc>
      </w:tr>
    </w:tbl>
    <w:p w:rsidR="00836903" w:rsidRDefault="00836903">
      <w:pPr>
        <w:ind w:firstLineChars="0" w:firstLine="0"/>
      </w:pPr>
    </w:p>
    <w:p w:rsidR="00836903" w:rsidRDefault="00121A35">
      <w:pPr>
        <w:pStyle w:val="1"/>
      </w:pPr>
      <w:bookmarkStart w:id="0" w:name="_Toc346183627"/>
      <w:bookmarkStart w:id="1" w:name="_Toc346701609"/>
      <w:bookmarkStart w:id="2" w:name="_Toc404243487"/>
      <w:bookmarkStart w:id="3" w:name="_Toc404764406"/>
      <w:bookmarkStart w:id="4" w:name="_Toc404765182"/>
      <w:bookmarkStart w:id="5" w:name="_Toc474339912"/>
      <w:r>
        <w:t>系统前期准备</w:t>
      </w:r>
      <w:bookmarkEnd w:id="0"/>
      <w:bookmarkEnd w:id="1"/>
      <w:bookmarkEnd w:id="2"/>
      <w:bookmarkEnd w:id="3"/>
      <w:bookmarkEnd w:id="4"/>
      <w:bookmarkEnd w:id="5"/>
    </w:p>
    <w:p w:rsidR="00836903" w:rsidRDefault="00121A35">
      <w:pPr>
        <w:pStyle w:val="2"/>
      </w:pPr>
      <w:bookmarkStart w:id="6" w:name="_Toc346183639"/>
      <w:bookmarkStart w:id="7" w:name="_Toc404765194"/>
      <w:bookmarkStart w:id="8" w:name="_Toc346701621"/>
      <w:bookmarkStart w:id="9" w:name="_Toc474332064"/>
      <w:bookmarkStart w:id="10" w:name="_Toc404243499"/>
      <w:bookmarkStart w:id="11" w:name="_Toc474339755"/>
      <w:bookmarkStart w:id="12" w:name="_Toc404764418"/>
      <w:r>
        <w:t>浏览器配置</w:t>
      </w:r>
      <w:bookmarkEnd w:id="6"/>
      <w:bookmarkEnd w:id="7"/>
      <w:bookmarkEnd w:id="8"/>
      <w:bookmarkEnd w:id="9"/>
      <w:bookmarkEnd w:id="10"/>
      <w:bookmarkEnd w:id="11"/>
      <w:bookmarkEnd w:id="12"/>
    </w:p>
    <w:p w:rsidR="00991E91" w:rsidRPr="00991E91" w:rsidRDefault="00991E91" w:rsidP="00991E91">
      <w:r>
        <w:rPr>
          <w:rFonts w:hint="eastAsia"/>
        </w:rPr>
        <w:t>如已设置过请参照检查一遍即可！</w:t>
      </w:r>
    </w:p>
    <w:p w:rsidR="00836903" w:rsidRDefault="00121A35">
      <w:pPr>
        <w:pStyle w:val="3"/>
        <w:widowControl/>
        <w:tabs>
          <w:tab w:val="clear" w:pos="567"/>
        </w:tabs>
      </w:pPr>
      <w:bookmarkStart w:id="13" w:name="_Toc474339756"/>
      <w:bookmarkStart w:id="14" w:name="_Toc346183640"/>
      <w:bookmarkStart w:id="15" w:name="_Toc404764419"/>
      <w:bookmarkStart w:id="16" w:name="_Toc346701622"/>
      <w:bookmarkStart w:id="17" w:name="_Toc474332065"/>
      <w:bookmarkStart w:id="18" w:name="_Toc404765195"/>
      <w:bookmarkStart w:id="19" w:name="_Toc404243500"/>
      <w:r>
        <w:lastRenderedPageBreak/>
        <w:t>Internet</w:t>
      </w:r>
      <w:r>
        <w:t>选项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836903" w:rsidRDefault="00121A35">
      <w:r>
        <w:t>为了让系统插件能够正常工作，请按照以下步骤进行浏览器的配置。</w:t>
      </w:r>
    </w:p>
    <w:p w:rsidR="00836903" w:rsidRDefault="00121A35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rPr>
          <w:rFonts w:hint="eastAsia"/>
        </w:rPr>
        <w:t>，</w:t>
      </w:r>
      <w:r>
        <w:t>如下图：</w:t>
      </w:r>
    </w:p>
    <w:p w:rsidR="00836903" w:rsidRDefault="002836EB">
      <w:pPr>
        <w:jc w:val="center"/>
        <w:rPr>
          <w:spacing w:val="4"/>
        </w:rPr>
      </w:pPr>
      <w:r>
        <w:rPr>
          <w:spacing w:val="4"/>
        </w:rPr>
        <w:pict>
          <v:shape id="_x0000_i1026" type="#_x0000_t75" style="width:280.5pt;height:248.25pt">
            <v:imagedata r:id="rId10" o:title=""/>
          </v:shape>
        </w:pict>
      </w:r>
    </w:p>
    <w:p w:rsidR="00836903" w:rsidRDefault="00121A35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</w:t>
      </w:r>
      <w:r>
        <w:rPr>
          <w:rFonts w:hint="eastAsia"/>
        </w:rPr>
        <w:t>，</w:t>
      </w:r>
      <w:r>
        <w:t>如下图：</w:t>
      </w:r>
    </w:p>
    <w:p w:rsidR="00836903" w:rsidRDefault="002836EB">
      <w:pPr>
        <w:jc w:val="center"/>
        <w:rPr>
          <w:spacing w:val="4"/>
        </w:rPr>
      </w:pPr>
      <w:r>
        <w:rPr>
          <w:spacing w:val="4"/>
        </w:rPr>
        <w:pict>
          <v:shape id="_x0000_i1027" type="#_x0000_t75" style="width:229.5pt;height:273pt">
            <v:imagedata r:id="rId11" o:title=""/>
          </v:shape>
        </w:pict>
      </w:r>
    </w:p>
    <w:p w:rsidR="00836903" w:rsidRDefault="00121A35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</w:t>
      </w:r>
      <w:r>
        <w:rPr>
          <w:rFonts w:hint="eastAsia"/>
        </w:rPr>
        <w:t>，</w:t>
      </w:r>
      <w:r>
        <w:t>如下图：</w:t>
      </w:r>
    </w:p>
    <w:p w:rsidR="00836903" w:rsidRDefault="00865E6E">
      <w:pPr>
        <w:jc w:val="center"/>
        <w:rPr>
          <w:spacing w:val="4"/>
        </w:rPr>
      </w:pPr>
      <w:r>
        <w:rPr>
          <w:spacing w:val="4"/>
        </w:rPr>
        <w:lastRenderedPageBreak/>
        <w:pict>
          <v:shape id="_x0000_i1028" type="#_x0000_t75" style="width:287.25pt;height:306.75pt">
            <v:imagedata r:id="rId12" o:title=""/>
          </v:shape>
        </w:pict>
      </w:r>
    </w:p>
    <w:p w:rsidR="00836903" w:rsidRDefault="00121A35"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</w:t>
      </w:r>
      <w:r>
        <w:rPr>
          <w:rFonts w:hint="eastAsia"/>
        </w:rPr>
        <w:t>，</w:t>
      </w:r>
      <w:r>
        <w:t>如下图：</w:t>
      </w:r>
    </w:p>
    <w:p w:rsidR="00836903" w:rsidRDefault="002836EB">
      <w:pPr>
        <w:jc w:val="center"/>
        <w:rPr>
          <w:spacing w:val="4"/>
        </w:rPr>
      </w:pPr>
      <w:r>
        <w:rPr>
          <w:noProof/>
        </w:rPr>
        <w:pict>
          <v:shape id="图片 18" o:spid="_x0000_i1029" type="#_x0000_t75" style="width:264.75pt;height:354pt;visibility:visible;mso-wrap-style:square">
            <v:imagedata r:id="rId13" o:title=""/>
          </v:shape>
        </w:pict>
      </w:r>
    </w:p>
    <w:p w:rsidR="00836903" w:rsidRDefault="00121A35">
      <w:r>
        <w:lastRenderedPageBreak/>
        <w:t>输入系统服务器的</w:t>
      </w:r>
      <w:r>
        <w:rPr>
          <w:rFonts w:hint="eastAsia"/>
        </w:rPr>
        <w:t>网址</w:t>
      </w:r>
      <w:r>
        <w:t>，格式例如：</w:t>
      </w:r>
      <w:r>
        <w:t>http://</w:t>
      </w:r>
      <w:r w:rsidR="00D32387">
        <w:rPr>
          <w:rFonts w:hint="eastAsia"/>
        </w:rPr>
        <w:t>123.7.16.63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836903" w:rsidRDefault="00121A35">
      <w:r>
        <w:t>5</w:t>
      </w:r>
      <w:r>
        <w:t>、设置自定义安全级别，开放</w:t>
      </w:r>
      <w:r>
        <w:t>Activex</w:t>
      </w:r>
      <w:r>
        <w:t>的访问权限</w:t>
      </w:r>
      <w:r>
        <w:rPr>
          <w:rFonts w:hint="eastAsia"/>
        </w:rPr>
        <w:t>，</w:t>
      </w:r>
      <w:r>
        <w:t>如下图：</w:t>
      </w:r>
    </w:p>
    <w:p w:rsidR="00836903" w:rsidRDefault="00865E6E">
      <w:pPr>
        <w:jc w:val="center"/>
        <w:rPr>
          <w:spacing w:val="4"/>
        </w:rPr>
      </w:pPr>
      <w:r>
        <w:rPr>
          <w:spacing w:val="4"/>
        </w:rPr>
        <w:pict>
          <v:shape id="_x0000_i1030" type="#_x0000_t75" style="width:278.25pt;height:327pt">
            <v:imagedata r:id="rId14" o:title=""/>
          </v:shape>
        </w:pict>
      </w:r>
    </w:p>
    <w:p w:rsidR="00836903" w:rsidRDefault="00121A35">
      <w:r>
        <w:t>会出现一个窗口，把其中的</w:t>
      </w:r>
      <w:r>
        <w:t>Activex</w:t>
      </w:r>
      <w:r>
        <w:t>控件和插件的设置全部改为启用</w:t>
      </w:r>
      <w:r>
        <w:rPr>
          <w:rFonts w:hint="eastAsia"/>
        </w:rPr>
        <w:t>，</w:t>
      </w:r>
      <w:r>
        <w:t>如下图：</w:t>
      </w:r>
    </w:p>
    <w:p w:rsidR="00836903" w:rsidRDefault="00865E6E">
      <w:pPr>
        <w:jc w:val="center"/>
        <w:rPr>
          <w:spacing w:val="4"/>
        </w:rPr>
      </w:pPr>
      <w:r>
        <w:lastRenderedPageBreak/>
        <w:pict>
          <v:shape id="_x0000_i1031" type="#_x0000_t75" style="width:274.5pt;height:289.5pt">
            <v:imagedata r:id="rId15" o:title=""/>
          </v:shape>
        </w:pict>
      </w:r>
    </w:p>
    <w:p w:rsidR="00836903" w:rsidRDefault="00121A35"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 w:rsidR="00836903" w:rsidRDefault="002836EB">
      <w:pPr>
        <w:jc w:val="center"/>
      </w:pPr>
      <w:r>
        <w:rPr>
          <w:spacing w:val="4"/>
        </w:rPr>
        <w:pict>
          <v:shape id="_x0000_i1032" type="#_x0000_t75" style="width:277.5pt;height:291.75pt">
            <v:imagedata r:id="rId16" o:title=""/>
          </v:shape>
        </w:pict>
      </w:r>
    </w:p>
    <w:p w:rsidR="00836903" w:rsidRDefault="00836903"/>
    <w:p w:rsidR="00836903" w:rsidRDefault="00121A35">
      <w:pPr>
        <w:pStyle w:val="3"/>
        <w:widowControl/>
        <w:tabs>
          <w:tab w:val="clear" w:pos="567"/>
        </w:tabs>
      </w:pPr>
      <w:bookmarkStart w:id="20" w:name="_Toc346183641"/>
      <w:bookmarkStart w:id="21" w:name="_Toc346701623"/>
      <w:bookmarkStart w:id="22" w:name="_Toc404243501"/>
      <w:bookmarkStart w:id="23" w:name="_Toc404764420"/>
      <w:bookmarkStart w:id="24" w:name="_Toc404765196"/>
      <w:bookmarkStart w:id="25" w:name="_Toc474332066"/>
      <w:bookmarkStart w:id="26" w:name="_Toc474339757"/>
      <w:r>
        <w:lastRenderedPageBreak/>
        <w:t>关闭拦截工具</w:t>
      </w:r>
      <w:bookmarkEnd w:id="20"/>
      <w:bookmarkEnd w:id="21"/>
      <w:bookmarkEnd w:id="22"/>
      <w:bookmarkEnd w:id="23"/>
      <w:bookmarkEnd w:id="24"/>
      <w:bookmarkEnd w:id="25"/>
      <w:bookmarkEnd w:id="26"/>
    </w:p>
    <w:p w:rsidR="00836903" w:rsidRDefault="00121A35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:rsidR="00836903" w:rsidRDefault="00865E6E">
      <w:pPr>
        <w:pStyle w:val="IndentNormal"/>
        <w:ind w:firstLineChars="200" w:firstLine="480"/>
        <w:jc w:val="center"/>
      </w:pPr>
      <w:r>
        <w:pict>
          <v:shape id="_x0000_i1033" type="#_x0000_t75" style="width:401.25pt;height:183pt">
            <v:imagedata r:id="rId17" o:title=""/>
          </v:shape>
        </w:pict>
      </w:r>
    </w:p>
    <w:p w:rsidR="00836903" w:rsidRDefault="00836903"/>
    <w:p w:rsidR="00836903" w:rsidRDefault="00121A35">
      <w:pPr>
        <w:pStyle w:val="1"/>
      </w:pPr>
      <w:bookmarkStart w:id="27" w:name="_Toc474339918"/>
      <w:r>
        <w:t>投标人网上交易平台</w:t>
      </w:r>
      <w:bookmarkEnd w:id="27"/>
    </w:p>
    <w:p w:rsidR="00836903" w:rsidRDefault="00121A35">
      <w:r>
        <w:t>本系统主要提供给各类投标人使用，实现投标人注册、诚信库管理、投标人网上交易业务处理、业务查询等功能。</w:t>
      </w:r>
    </w:p>
    <w:p w:rsidR="00836903" w:rsidRDefault="00836903"/>
    <w:p w:rsidR="00836903" w:rsidRDefault="00121A35">
      <w:pPr>
        <w:pStyle w:val="1"/>
      </w:pPr>
      <w:bookmarkStart w:id="28" w:name="_Toc474339919"/>
      <w:r>
        <w:t>投标人管理</w:t>
      </w:r>
      <w:bookmarkEnd w:id="28"/>
    </w:p>
    <w:p w:rsidR="00991E91" w:rsidRPr="00991E91" w:rsidRDefault="00991E91" w:rsidP="00991E91">
      <w:r>
        <w:rPr>
          <w:rFonts w:hint="eastAsia"/>
        </w:rPr>
        <w:t>如已注册完成请跳过此步骤。</w:t>
      </w:r>
    </w:p>
    <w:p w:rsidR="00836903" w:rsidRDefault="00121A35">
      <w:pPr>
        <w:pStyle w:val="2"/>
      </w:pPr>
      <w:bookmarkStart w:id="29" w:name="_Toc474339920"/>
      <w:r>
        <w:t>投标人注册</w:t>
      </w:r>
      <w:bookmarkEnd w:id="29"/>
    </w:p>
    <w:p w:rsidR="00836903" w:rsidRDefault="00121A35">
      <w:pPr>
        <w:ind w:firstLine="422"/>
      </w:pPr>
      <w:r>
        <w:rPr>
          <w:b/>
        </w:rPr>
        <w:t>功能说明：</w:t>
      </w:r>
      <w:r>
        <w:t>投标人的</w:t>
      </w:r>
      <w:r>
        <w:t>“</w:t>
      </w:r>
      <w:r>
        <w:t>单位管理员</w:t>
      </w:r>
      <w:r>
        <w:t>”</w:t>
      </w:r>
      <w:r>
        <w:t>可以进行网上注册，经过</w:t>
      </w:r>
      <w:r w:rsidR="002836EB">
        <w:rPr>
          <w:rFonts w:hint="eastAsia"/>
        </w:rPr>
        <w:t>信阳市</w:t>
      </w:r>
      <w:r>
        <w:t>中心工作人员审核同意后，获得一个账号。</w:t>
      </w:r>
      <w:bookmarkStart w:id="30" w:name="_GoBack"/>
      <w:bookmarkEnd w:id="30"/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r>
        <w:t>1</w:t>
      </w:r>
      <w:r>
        <w:t>、投标人员登录交易平台，点击</w:t>
      </w:r>
      <w:r>
        <w:t>“</w:t>
      </w:r>
      <w:r>
        <w:t>免费注册</w:t>
      </w:r>
      <w:r>
        <w:t>”</w:t>
      </w:r>
      <w:r>
        <w:t>，如下图：</w:t>
      </w:r>
    </w:p>
    <w:p w:rsidR="00836903" w:rsidRDefault="002836EB">
      <w:pPr>
        <w:ind w:firstLineChars="0" w:firstLine="0"/>
      </w:pPr>
      <w:r>
        <w:lastRenderedPageBreak/>
        <w:pict>
          <v:shape id="_x0000_i1034" type="#_x0000_t75" style="width:6in;height:251.25pt">
            <v:imagedata r:id="rId18" o:title=""/>
          </v:shape>
        </w:pict>
      </w:r>
    </w:p>
    <w:p w:rsidR="00836903" w:rsidRDefault="00121A35">
      <w:r>
        <w:t>2</w:t>
      </w:r>
      <w:r>
        <w:t>、点击</w:t>
      </w:r>
      <w:r>
        <w:t>“</w:t>
      </w:r>
      <w:r>
        <w:t>同意</w:t>
      </w:r>
      <w:r>
        <w:t>”</w:t>
      </w:r>
      <w:r>
        <w:t>按钮，确认注册协议，如下图：</w:t>
      </w:r>
    </w:p>
    <w:p w:rsidR="00836903" w:rsidRDefault="002836EB">
      <w:pPr>
        <w:ind w:firstLineChars="0" w:firstLine="0"/>
      </w:pPr>
      <w:r>
        <w:pict>
          <v:shape id="_x0000_i1035" type="#_x0000_t75" style="width:6in;height:228pt">
            <v:imagedata r:id="rId19" o:title=""/>
          </v:shape>
        </w:pict>
      </w:r>
    </w:p>
    <w:p w:rsidR="00836903" w:rsidRDefault="00121A35">
      <w:r>
        <w:t>3</w:t>
      </w:r>
      <w:r>
        <w:t>、填写网员信息，点击</w:t>
      </w:r>
      <w:r>
        <w:t>“</w:t>
      </w:r>
      <w:r>
        <w:t>确认</w:t>
      </w:r>
      <w:r>
        <w:t>”</w:t>
      </w:r>
      <w:r>
        <w:t>，注册完成。</w:t>
      </w:r>
    </w:p>
    <w:p w:rsidR="00836903" w:rsidRDefault="002836EB">
      <w:pPr>
        <w:ind w:firstLineChars="0" w:firstLine="0"/>
      </w:pPr>
      <w:r>
        <w:lastRenderedPageBreak/>
        <w:pict>
          <v:shape id="_x0000_i1036" type="#_x0000_t75" style="width:6in;height:265.5pt">
            <v:imagedata r:id="rId20" o:title=""/>
          </v:shape>
        </w:pict>
      </w:r>
    </w:p>
    <w:p w:rsidR="00836903" w:rsidRDefault="00121A35">
      <w:pPr>
        <w:rPr>
          <w:color w:val="FF0000"/>
        </w:rPr>
      </w:pPr>
      <w:r>
        <w:rPr>
          <w:color w:val="FF0000"/>
        </w:rPr>
        <w:t>注：在注册时要选择对应的单位类型，类型包括如下几种，建设单位、招标代理、勘察单位、设计单位、施工企业、监理企业、供应商等。</w:t>
      </w:r>
    </w:p>
    <w:p w:rsidR="00836903" w:rsidRDefault="00836903"/>
    <w:p w:rsidR="00836903" w:rsidRDefault="00121A35">
      <w:pPr>
        <w:pStyle w:val="2"/>
      </w:pPr>
      <w:bookmarkStart w:id="31" w:name="_Toc474339921"/>
      <w:r>
        <w:t>诚信库管理</w:t>
      </w:r>
      <w:bookmarkEnd w:id="31"/>
    </w:p>
    <w:p w:rsidR="00836903" w:rsidRDefault="00121A35">
      <w:pPr>
        <w:ind w:firstLine="422"/>
      </w:pPr>
      <w:r>
        <w:rPr>
          <w:b/>
        </w:rPr>
        <w:t>功能说明：</w:t>
      </w:r>
      <w:r>
        <w:t>单位管理员登录后可以进行本单位基本信息的维护，录入、修改基本信息。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r>
        <w:t>1</w:t>
      </w:r>
      <w:r>
        <w:t>、点击基本信息菜单中</w:t>
      </w:r>
      <w:r>
        <w:t>“</w:t>
      </w:r>
      <w:r>
        <w:t>修改信息</w:t>
      </w:r>
      <w:r>
        <w:t>”</w:t>
      </w:r>
      <w:r>
        <w:t>，进行诚信库信息维护，如下图：</w:t>
      </w:r>
    </w:p>
    <w:p w:rsidR="00836903" w:rsidRDefault="002836EB">
      <w:pPr>
        <w:ind w:firstLineChars="0" w:firstLine="0"/>
      </w:pPr>
      <w:r>
        <w:pict>
          <v:shape id="_x0000_i1037" type="#_x0000_t75" style="width:6in;height:165.75pt">
            <v:imagedata r:id="rId21" o:title=""/>
          </v:shape>
        </w:pict>
      </w:r>
    </w:p>
    <w:p w:rsidR="00836903" w:rsidRDefault="00121A35">
      <w:pPr>
        <w:rPr>
          <w:color w:val="FF0000"/>
        </w:rPr>
      </w:pPr>
      <w:r>
        <w:rPr>
          <w:color w:val="FF0000"/>
        </w:rPr>
        <w:t>注：此处对于诚信库信息维护不加详细介绍。</w:t>
      </w:r>
    </w:p>
    <w:p w:rsidR="00836903" w:rsidRDefault="00836903">
      <w:pPr>
        <w:rPr>
          <w:color w:val="FF0000"/>
        </w:rPr>
      </w:pPr>
    </w:p>
    <w:p w:rsidR="00836903" w:rsidRDefault="00121A35">
      <w:pPr>
        <w:pStyle w:val="1"/>
      </w:pPr>
      <w:bookmarkStart w:id="32" w:name="_Toc474339922"/>
      <w:r>
        <w:lastRenderedPageBreak/>
        <w:t>业务管理</w:t>
      </w:r>
      <w:bookmarkEnd w:id="32"/>
    </w:p>
    <w:p w:rsidR="00836903" w:rsidRDefault="00121A35">
      <w:pPr>
        <w:pStyle w:val="2"/>
      </w:pPr>
      <w:bookmarkStart w:id="33" w:name="_Toc474339923"/>
      <w:r>
        <w:rPr>
          <w:rFonts w:hint="eastAsia"/>
        </w:rPr>
        <w:t>填写投标信息</w:t>
      </w:r>
      <w:bookmarkEnd w:id="33"/>
    </w:p>
    <w:p w:rsidR="00836903" w:rsidRDefault="00121A35">
      <w:pPr>
        <w:ind w:firstLine="422"/>
      </w:pPr>
      <w:r>
        <w:rPr>
          <w:b/>
        </w:rPr>
        <w:t>功能说明：</w:t>
      </w:r>
      <w:r>
        <w:t>投标人对</w:t>
      </w:r>
      <w:r>
        <w:rPr>
          <w:rFonts w:hint="eastAsia"/>
        </w:rPr>
        <w:t>符合要求的公告中的标段进行投标</w:t>
      </w:r>
      <w:r>
        <w:t>。</w:t>
      </w:r>
    </w:p>
    <w:p w:rsidR="00836903" w:rsidRDefault="00121A35">
      <w:pPr>
        <w:ind w:firstLine="422"/>
      </w:pPr>
      <w:r>
        <w:rPr>
          <w:b/>
        </w:rPr>
        <w:t>前置条件：</w:t>
      </w:r>
      <w:r>
        <w:rPr>
          <w:rFonts w:hint="eastAsia"/>
        </w:rPr>
        <w:t>该标段已经审核通过且处于公告中</w:t>
      </w:r>
      <w:r>
        <w:t>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r>
        <w:t>1</w:t>
      </w:r>
      <w:r>
        <w:t>、点击</w:t>
      </w:r>
      <w:r>
        <w:rPr>
          <w:rFonts w:hint="eastAsia"/>
        </w:rPr>
        <w:t>“填写投标信息”</w:t>
      </w:r>
      <w:r>
        <w:t>菜单，</w:t>
      </w:r>
      <w:r>
        <w:rPr>
          <w:rFonts w:hint="eastAsia"/>
        </w:rPr>
        <w:t>选择公告中的标段，点击“操作”按钮</w:t>
      </w:r>
      <w:r>
        <w:t>；</w:t>
      </w:r>
    </w:p>
    <w:p w:rsidR="00836903" w:rsidRDefault="002836EB">
      <w:pPr>
        <w:ind w:firstLineChars="0" w:firstLine="0"/>
      </w:pPr>
      <w:r>
        <w:pict>
          <v:shape id="_x0000_i1038" type="#_x0000_t75" style="width:412.5pt;height:168.75pt">
            <v:imagedata r:id="rId22" o:title=""/>
          </v:shape>
        </w:pict>
      </w:r>
    </w:p>
    <w:p w:rsidR="00836903" w:rsidRDefault="00121A35">
      <w:r>
        <w:t>2</w:t>
      </w:r>
      <w:r>
        <w:t>、</w:t>
      </w:r>
      <w:r>
        <w:rPr>
          <w:rFonts w:hint="eastAsia"/>
        </w:rPr>
        <w:t>在“完善投标信息”页面</w:t>
      </w:r>
      <w:r>
        <w:t>，</w:t>
      </w:r>
      <w:r>
        <w:rPr>
          <w:rFonts w:hint="eastAsia"/>
        </w:rPr>
        <w:t>完善相应信息，然后点击“我要投标”，完成投标。</w:t>
      </w:r>
      <w:r>
        <w:t>如图：</w:t>
      </w:r>
    </w:p>
    <w:p w:rsidR="00836903" w:rsidRDefault="002836EB">
      <w:pPr>
        <w:ind w:firstLineChars="0" w:firstLine="0"/>
      </w:pPr>
      <w:r>
        <w:pict>
          <v:shape id="_x0000_i1039" type="#_x0000_t75" style="width:414pt;height:189pt">
            <v:imagedata r:id="rId23" o:title=""/>
          </v:shape>
        </w:pict>
      </w:r>
    </w:p>
    <w:p w:rsidR="00836903" w:rsidRDefault="00836903"/>
    <w:p w:rsidR="00836903" w:rsidRDefault="00121A35">
      <w:pPr>
        <w:pStyle w:val="2"/>
      </w:pPr>
      <w:bookmarkStart w:id="34" w:name="_Toc474339924"/>
      <w:r>
        <w:t>网上提问</w:t>
      </w:r>
      <w:bookmarkEnd w:id="34"/>
    </w:p>
    <w:p w:rsidR="00836903" w:rsidRDefault="00121A35">
      <w:pPr>
        <w:ind w:firstLine="422"/>
      </w:pPr>
      <w:r>
        <w:rPr>
          <w:b/>
        </w:rPr>
        <w:t>功能说明：</w:t>
      </w:r>
      <w:r>
        <w:t>投标人对不同标段的问题可以向代理发出提问。</w:t>
      </w:r>
    </w:p>
    <w:p w:rsidR="00836903" w:rsidRDefault="00121A35">
      <w:pPr>
        <w:ind w:firstLine="422"/>
      </w:pPr>
      <w:r>
        <w:rPr>
          <w:b/>
        </w:rPr>
        <w:t>前置条件：</w:t>
      </w:r>
      <w:r>
        <w:t>投标人已经填写投标信息。</w:t>
      </w:r>
    </w:p>
    <w:p w:rsidR="00836903" w:rsidRDefault="00121A35">
      <w:pPr>
        <w:rPr>
          <w:color w:val="FF0000"/>
        </w:rPr>
      </w:pPr>
      <w:r>
        <w:rPr>
          <w:color w:val="FF0000"/>
        </w:rPr>
        <w:lastRenderedPageBreak/>
        <w:t>注：如果是资格后审，且没有设置开标时间的情况下，允许投标单位进行提问。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r>
        <w:t>1</w:t>
      </w:r>
      <w:r>
        <w:t>、点击</w:t>
      </w:r>
      <w:r>
        <w:t>“</w:t>
      </w:r>
      <w:r>
        <w:t>网上提问</w:t>
      </w:r>
      <w:r>
        <w:t>”</w:t>
      </w:r>
      <w:r>
        <w:t>菜单，进入网上提问列表；</w:t>
      </w:r>
    </w:p>
    <w:p w:rsidR="00836903" w:rsidRDefault="002836EB">
      <w:pPr>
        <w:ind w:firstLineChars="0" w:firstLine="0"/>
      </w:pPr>
      <w:r>
        <w:pict>
          <v:shape id="_x0000_i1040" type="#_x0000_t75" style="width:416.25pt;height:111.75pt">
            <v:imagedata r:id="rId24" o:title=""/>
          </v:shape>
        </w:pict>
      </w:r>
    </w:p>
    <w:p w:rsidR="00836903" w:rsidRDefault="00121A35">
      <w:r>
        <w:t>2</w:t>
      </w:r>
      <w:r>
        <w:t>、点击</w:t>
      </w:r>
      <w:r>
        <w:t>“</w:t>
      </w:r>
      <w:r>
        <w:t>新增提问</w:t>
      </w:r>
      <w:r>
        <w:t>”</w:t>
      </w:r>
      <w:r>
        <w:t>，弹出</w:t>
      </w:r>
      <w:r>
        <w:t>“</w:t>
      </w:r>
      <w:r>
        <w:t>挑选标段（包）</w:t>
      </w:r>
      <w:r>
        <w:t>”</w:t>
      </w:r>
      <w:r>
        <w:t>页面，如图：</w:t>
      </w:r>
    </w:p>
    <w:p w:rsidR="00836903" w:rsidRDefault="002836EB">
      <w:pPr>
        <w:ind w:firstLineChars="0" w:firstLine="0"/>
      </w:pPr>
      <w:r>
        <w:pict>
          <v:shape id="_x0000_i1041" type="#_x0000_t75" style="width:416.25pt;height:195pt">
            <v:imagedata r:id="rId25" o:title=""/>
          </v:shape>
        </w:pict>
      </w:r>
    </w:p>
    <w:p w:rsidR="00836903" w:rsidRDefault="00121A35">
      <w:r>
        <w:t>3</w:t>
      </w:r>
      <w:r>
        <w:t>、挑选对应标段，点击</w:t>
      </w:r>
      <w:r>
        <w:t>“</w:t>
      </w:r>
      <w:r>
        <w:t>确定选择</w:t>
      </w:r>
      <w:r>
        <w:t>”</w:t>
      </w:r>
      <w:r>
        <w:t>按钮，进入</w:t>
      </w:r>
      <w:r>
        <w:t>“</w:t>
      </w:r>
      <w:r>
        <w:t>新增提问</w:t>
      </w:r>
      <w:r>
        <w:t>”</w:t>
      </w:r>
      <w:r>
        <w:t>页面，如下图：</w:t>
      </w:r>
    </w:p>
    <w:p w:rsidR="00836903" w:rsidRDefault="002836EB">
      <w:pPr>
        <w:ind w:firstLineChars="0" w:firstLine="0"/>
      </w:pPr>
      <w:r>
        <w:pict>
          <v:shape id="_x0000_i1042" type="#_x0000_t75" style="width:415.5pt;height:183.75pt">
            <v:imagedata r:id="rId26" o:title=""/>
          </v:shape>
        </w:pict>
      </w:r>
    </w:p>
    <w:p w:rsidR="00836903" w:rsidRDefault="00121A35">
      <w:r>
        <w:t>填写</w:t>
      </w:r>
      <w:r>
        <w:t>“</w:t>
      </w:r>
      <w:r>
        <w:t>问题描述，提问人姓名，手机</w:t>
      </w:r>
      <w:r>
        <w:t>”</w:t>
      </w:r>
      <w:r>
        <w:t>等，上传对应文件，点击</w:t>
      </w:r>
      <w:r>
        <w:t>“</w:t>
      </w:r>
      <w:r>
        <w:t>确认发送</w:t>
      </w:r>
      <w:r>
        <w:t>”</w:t>
      </w:r>
      <w:r>
        <w:t>。</w:t>
      </w:r>
    </w:p>
    <w:p w:rsidR="00836903" w:rsidRDefault="00836903"/>
    <w:p w:rsidR="00836903" w:rsidRDefault="00121A35">
      <w:pPr>
        <w:pStyle w:val="2"/>
      </w:pPr>
      <w:bookmarkStart w:id="35" w:name="_Toc474339925"/>
      <w:r>
        <w:lastRenderedPageBreak/>
        <w:t>邀请书确认</w:t>
      </w:r>
      <w:bookmarkEnd w:id="35"/>
    </w:p>
    <w:p w:rsidR="00836903" w:rsidRDefault="00121A35">
      <w:pPr>
        <w:ind w:firstLine="422"/>
      </w:pPr>
      <w:r>
        <w:rPr>
          <w:b/>
          <w:bCs/>
        </w:rPr>
        <w:t>功能说明：</w:t>
      </w:r>
      <w:r>
        <w:t>投标人确认邀请书，投标人确认参加邀请招标。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t>招标人或者代理发出邀请函。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r>
        <w:t>1</w:t>
      </w:r>
      <w:r>
        <w:t>、点击</w:t>
      </w:r>
      <w:r>
        <w:t>“</w:t>
      </w:r>
      <w:r>
        <w:t>邀请书确认</w:t>
      </w:r>
      <w:r>
        <w:t>”</w:t>
      </w:r>
      <w:r>
        <w:t>菜单，如下图：</w:t>
      </w:r>
    </w:p>
    <w:p w:rsidR="00836903" w:rsidRDefault="002836EB">
      <w:pPr>
        <w:ind w:firstLineChars="0" w:firstLine="0"/>
      </w:pPr>
      <w:r>
        <w:pict>
          <v:shape id="_x0000_i1043" type="#_x0000_t75" style="width:415.5pt;height:99.75pt">
            <v:imagedata r:id="rId27" o:title=""/>
          </v:shape>
        </w:pict>
      </w:r>
    </w:p>
    <w:p w:rsidR="00836903" w:rsidRDefault="00121A35">
      <w:r>
        <w:t>2</w:t>
      </w:r>
      <w:r>
        <w:t>、点击</w:t>
      </w:r>
      <w:r>
        <w:t>“</w:t>
      </w:r>
      <w:r>
        <w:t>操作</w:t>
      </w:r>
      <w:r>
        <w:t>”</w:t>
      </w:r>
      <w:r>
        <w:t>图标，进入</w:t>
      </w:r>
      <w:r>
        <w:t>“</w:t>
      </w:r>
      <w:r>
        <w:t>邀请函确认</w:t>
      </w:r>
      <w:r>
        <w:t>”</w:t>
      </w:r>
      <w:r>
        <w:t>页面，如下图：</w:t>
      </w:r>
    </w:p>
    <w:p w:rsidR="00836903" w:rsidRDefault="002836EB">
      <w:pPr>
        <w:ind w:firstLineChars="0" w:firstLine="0"/>
      </w:pPr>
      <w:r>
        <w:pict>
          <v:shape id="_x0000_i1044" type="#_x0000_t75" style="width:413.25pt;height:222.75pt">
            <v:imagedata r:id="rId28" o:title=""/>
          </v:shape>
        </w:pict>
      </w:r>
    </w:p>
    <w:p w:rsidR="00836903" w:rsidRDefault="00121A35">
      <w:r>
        <w:t>3</w:t>
      </w:r>
      <w:r>
        <w:t>、点击</w:t>
      </w:r>
      <w:r>
        <w:t>“</w:t>
      </w:r>
      <w:r>
        <w:t>项目负责人</w:t>
      </w:r>
      <w:r>
        <w:t>”</w:t>
      </w:r>
      <w:r>
        <w:t>的</w:t>
      </w:r>
      <w:r>
        <w:t>“</w:t>
      </w:r>
      <w:r>
        <w:t>选择</w:t>
      </w:r>
      <w:r>
        <w:t>”</w:t>
      </w:r>
      <w:r>
        <w:t>按钮，弹出</w:t>
      </w:r>
      <w:r>
        <w:t>“</w:t>
      </w:r>
      <w:r>
        <w:t>人员列表</w:t>
      </w:r>
      <w:r>
        <w:t>”</w:t>
      </w:r>
      <w:r>
        <w:t>页面，如下图：</w:t>
      </w:r>
    </w:p>
    <w:p w:rsidR="00836903" w:rsidRDefault="002836EB">
      <w:pPr>
        <w:ind w:firstLineChars="0" w:firstLine="0"/>
      </w:pPr>
      <w:r>
        <w:pict>
          <v:shape id="_x0000_i1045" type="#_x0000_t75" style="width:415.5pt;height:112.5pt">
            <v:imagedata r:id="rId29" o:title=""/>
          </v:shape>
        </w:pict>
      </w:r>
    </w:p>
    <w:p w:rsidR="00836903" w:rsidRDefault="00121A35">
      <w:r>
        <w:t>选择人员，点击</w:t>
      </w:r>
      <w:r>
        <w:t>“</w:t>
      </w:r>
      <w:r>
        <w:t>确定选择</w:t>
      </w:r>
      <w:r>
        <w:t>”</w:t>
      </w:r>
      <w:r>
        <w:t>按钮，返回</w:t>
      </w:r>
      <w:r>
        <w:t>“</w:t>
      </w:r>
      <w:r>
        <w:t>邀请函确认</w:t>
      </w:r>
      <w:r>
        <w:t>”</w:t>
      </w:r>
      <w:r>
        <w:t>页面。</w:t>
      </w:r>
    </w:p>
    <w:p w:rsidR="00836903" w:rsidRDefault="00121A35">
      <w:r>
        <w:t>4</w:t>
      </w:r>
      <w:r>
        <w:t>、填写完善联系人，联系电话，邮箱等信息，点击</w:t>
      </w:r>
      <w:r>
        <w:t>“</w:t>
      </w:r>
      <w:r>
        <w:t>确认参加</w:t>
      </w:r>
      <w:r>
        <w:t>”</w:t>
      </w:r>
      <w:r>
        <w:t>，弹出</w:t>
      </w:r>
      <w:r>
        <w:t>“</w:t>
      </w:r>
      <w:r>
        <w:t>生成回执函</w:t>
      </w:r>
      <w:r>
        <w:t>”</w:t>
      </w:r>
      <w:r>
        <w:t>页</w:t>
      </w:r>
      <w:r>
        <w:lastRenderedPageBreak/>
        <w:t>面，如下图：</w:t>
      </w:r>
    </w:p>
    <w:p w:rsidR="00836903" w:rsidRDefault="002836EB">
      <w:pPr>
        <w:ind w:firstLineChars="0" w:firstLine="0"/>
      </w:pPr>
      <w:r>
        <w:pict>
          <v:shape id="_x0000_i1046" type="#_x0000_t75" style="width:412.5pt;height:3in">
            <v:imagedata r:id="rId30" o:title=""/>
          </v:shape>
        </w:pict>
      </w:r>
    </w:p>
    <w:p w:rsidR="00836903" w:rsidRDefault="00121A35">
      <w:r>
        <w:t>5</w:t>
      </w:r>
      <w:r>
        <w:t>、签章完毕后，点击</w:t>
      </w:r>
      <w:r>
        <w:t>“</w:t>
      </w:r>
      <w:r>
        <w:t>签章提交</w:t>
      </w:r>
      <w:r>
        <w:t>”</w:t>
      </w:r>
      <w:r>
        <w:t>按钮，确认参加成功，</w:t>
      </w:r>
      <w:r>
        <w:t>“</w:t>
      </w:r>
      <w:r>
        <w:t>邀请函确认</w:t>
      </w:r>
      <w:r>
        <w:t>”</w:t>
      </w:r>
      <w:r>
        <w:t>页面的回执函变成已签章字样，并可以打印回执码，如下图：</w:t>
      </w:r>
    </w:p>
    <w:p w:rsidR="00836903" w:rsidRDefault="002836EB">
      <w:pPr>
        <w:ind w:firstLineChars="0" w:firstLine="0"/>
      </w:pPr>
      <w:r>
        <w:pict>
          <v:shape id="_x0000_i1047" type="#_x0000_t75" style="width:412.5pt;height:226.5pt">
            <v:imagedata r:id="rId31" o:title=""/>
          </v:shape>
        </w:pict>
      </w:r>
    </w:p>
    <w:p w:rsidR="00836903" w:rsidRDefault="00121A35">
      <w:r>
        <w:t>6</w:t>
      </w:r>
      <w:r>
        <w:t>、如果点击</w:t>
      </w:r>
      <w:r>
        <w:t>“</w:t>
      </w:r>
      <w:r>
        <w:t>确认不参加</w:t>
      </w:r>
      <w:r>
        <w:t>”</w:t>
      </w:r>
      <w:r>
        <w:t>弹出</w:t>
      </w:r>
      <w:r>
        <w:t>“</w:t>
      </w:r>
      <w:r>
        <w:t>生成回执函</w:t>
      </w:r>
      <w:r>
        <w:t>”</w:t>
      </w:r>
      <w:r>
        <w:t>页面，如下图：</w:t>
      </w:r>
    </w:p>
    <w:p w:rsidR="00836903" w:rsidRDefault="002836EB">
      <w:pPr>
        <w:ind w:firstLineChars="0" w:firstLine="0"/>
      </w:pPr>
      <w:r>
        <w:lastRenderedPageBreak/>
        <w:pict>
          <v:shape id="_x0000_i1048" type="#_x0000_t75" style="width:412.5pt;height:217.5pt">
            <v:imagedata r:id="rId32" o:title=""/>
          </v:shape>
        </w:pict>
      </w:r>
    </w:p>
    <w:p w:rsidR="00836903" w:rsidRDefault="00121A35">
      <w:r>
        <w:t>7</w:t>
      </w:r>
      <w:r>
        <w:t>、签章完毕后，列表页面状态显示</w:t>
      </w:r>
      <w:r>
        <w:t>“</w:t>
      </w:r>
      <w:r>
        <w:t>确认不参加</w:t>
      </w:r>
      <w:r>
        <w:t>”</w:t>
      </w:r>
      <w:r>
        <w:t>，如下图：</w:t>
      </w:r>
    </w:p>
    <w:p w:rsidR="00836903" w:rsidRDefault="002836EB">
      <w:pPr>
        <w:ind w:firstLineChars="0" w:firstLine="0"/>
      </w:pPr>
      <w:r>
        <w:pict>
          <v:shape id="_x0000_i1049" type="#_x0000_t75" style="width:413.25pt;height:209.25pt">
            <v:imagedata r:id="rId33" o:title=""/>
          </v:shape>
        </w:pict>
      </w:r>
    </w:p>
    <w:p w:rsidR="00836903" w:rsidRDefault="00836903"/>
    <w:p w:rsidR="00836903" w:rsidRDefault="00121A35">
      <w:pPr>
        <w:pStyle w:val="2"/>
      </w:pPr>
      <w:bookmarkStart w:id="36" w:name="_Toc474339926"/>
      <w:r>
        <w:t>招标文件领取</w:t>
      </w:r>
      <w:bookmarkEnd w:id="36"/>
    </w:p>
    <w:p w:rsidR="00836903" w:rsidRDefault="00121A35">
      <w:pPr>
        <w:ind w:firstLine="422"/>
      </w:pPr>
      <w:r>
        <w:rPr>
          <w:b/>
          <w:bCs/>
        </w:rPr>
        <w:t>功能说明：</w:t>
      </w:r>
      <w:r>
        <w:t>投标人领取招标文件。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 w:rsidR="00836903" w:rsidRDefault="00121A35">
      <w:pPr>
        <w:numPr>
          <w:ilvl w:val="0"/>
          <w:numId w:val="2"/>
        </w:numPr>
        <w:ind w:firstLineChars="0"/>
      </w:pPr>
      <w:r>
        <w:t>招标文件备案审核通过。</w:t>
      </w:r>
    </w:p>
    <w:p w:rsidR="00836903" w:rsidRDefault="00121A35">
      <w:pPr>
        <w:numPr>
          <w:ilvl w:val="0"/>
          <w:numId w:val="2"/>
        </w:numPr>
        <w:ind w:firstLineChars="0"/>
      </w:pPr>
      <w:r>
        <w:rPr>
          <w:rFonts w:hint="eastAsia"/>
        </w:rPr>
        <w:t>投标人对该标段已经进行了投标。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r>
        <w:t>1</w:t>
      </w:r>
      <w:r>
        <w:t>、点击</w:t>
      </w:r>
      <w:r>
        <w:t>“</w:t>
      </w:r>
      <w:r>
        <w:t>业务管理</w:t>
      </w:r>
      <w:r>
        <w:t>--</w:t>
      </w:r>
      <w:r>
        <w:t>业务管理</w:t>
      </w:r>
      <w:r>
        <w:t>—</w:t>
      </w:r>
      <w:r>
        <w:t>招标文件领取</w:t>
      </w:r>
      <w:r>
        <w:t>”</w:t>
      </w:r>
      <w:r>
        <w:t>，进入列表页面，如下图：</w:t>
      </w:r>
    </w:p>
    <w:p w:rsidR="00836903" w:rsidRDefault="002836EB">
      <w:pPr>
        <w:ind w:firstLineChars="0" w:firstLine="0"/>
      </w:pPr>
      <w:r>
        <w:lastRenderedPageBreak/>
        <w:pict>
          <v:shape id="_x0000_i1050" type="#_x0000_t75" style="width:412.5pt;height:210pt">
            <v:imagedata r:id="rId34" o:title=""/>
          </v:shape>
        </w:pict>
      </w:r>
    </w:p>
    <w:p w:rsidR="00836903" w:rsidRDefault="00121A35">
      <w:r>
        <w:t>2</w:t>
      </w:r>
      <w:r>
        <w:t>、点击标段的</w:t>
      </w:r>
      <w:r>
        <w:t>“</w:t>
      </w:r>
      <w:r>
        <w:t>领取</w:t>
      </w:r>
      <w:r>
        <w:t>”</w:t>
      </w:r>
      <w:r>
        <w:t>按钮，进入</w:t>
      </w:r>
      <w:r>
        <w:t>“</w:t>
      </w:r>
      <w:r>
        <w:t>招标文件下载</w:t>
      </w:r>
      <w:r>
        <w:t>”</w:t>
      </w:r>
      <w:r>
        <w:t>页面，如下图：</w:t>
      </w:r>
    </w:p>
    <w:p w:rsidR="00836903" w:rsidRDefault="002836EB">
      <w:pPr>
        <w:ind w:firstLineChars="0" w:firstLine="0"/>
      </w:pPr>
      <w:r>
        <w:rPr>
          <w:noProof/>
        </w:rPr>
        <w:pict>
          <v:shape id="图片 1" o:spid="_x0000_i1051" type="#_x0000_t75" style="width:415.5pt;height:198pt;visibility:visible;mso-wrap-style:square">
            <v:imagedata r:id="rId35" o:title=""/>
          </v:shape>
        </w:pict>
      </w:r>
    </w:p>
    <w:p w:rsidR="00836903" w:rsidRDefault="00D32387">
      <w:pPr>
        <w:numPr>
          <w:ilvl w:val="0"/>
          <w:numId w:val="2"/>
        </w:numPr>
        <w:ind w:firstLineChars="0"/>
      </w:pPr>
      <w:r>
        <w:rPr>
          <w:rFonts w:hint="eastAsia"/>
        </w:rPr>
        <w:t>点击网上支付，选择个人网银，支付宝，微信支付，企业网银等方式支付成功后，弹出提示下载招标文件。</w:t>
      </w:r>
    </w:p>
    <w:p w:rsidR="00836903" w:rsidRDefault="00836903"/>
    <w:p w:rsidR="00836903" w:rsidRDefault="00121A35">
      <w:pPr>
        <w:numPr>
          <w:ilvl w:val="0"/>
          <w:numId w:val="2"/>
        </w:numPr>
        <w:ind w:firstLineChars="0"/>
      </w:pPr>
      <w:r>
        <w:rPr>
          <w:rFonts w:hint="eastAsia"/>
        </w:rPr>
        <w:t>点击“下载招标文件”，在新页面上下载相关文件即可，如图：</w:t>
      </w:r>
    </w:p>
    <w:p w:rsidR="00836903" w:rsidRDefault="002836EB">
      <w:pPr>
        <w:ind w:left="780" w:firstLineChars="0" w:firstLine="0"/>
      </w:pPr>
      <w:r>
        <w:lastRenderedPageBreak/>
        <w:pict>
          <v:shape id="_x0000_i1052" type="#_x0000_t75" style="width:413.25pt;height:215.25pt">
            <v:imagedata r:id="rId36" o:title=""/>
          </v:shape>
        </w:pict>
      </w:r>
    </w:p>
    <w:p w:rsidR="00836903" w:rsidRDefault="00836903"/>
    <w:p w:rsidR="00836903" w:rsidRDefault="00121A35">
      <w:pPr>
        <w:pStyle w:val="2"/>
      </w:pPr>
      <w:bookmarkStart w:id="37" w:name="_Toc474339927"/>
      <w:r>
        <w:t>答疑澄清文件领取</w:t>
      </w:r>
      <w:bookmarkEnd w:id="37"/>
    </w:p>
    <w:p w:rsidR="00836903" w:rsidRDefault="00121A35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领取对应的答疑澄清文件。</w:t>
      </w:r>
    </w:p>
    <w:p w:rsidR="00836903" w:rsidRDefault="00121A35">
      <w:pPr>
        <w:ind w:firstLine="422"/>
        <w:rPr>
          <w:b/>
        </w:rPr>
      </w:pPr>
      <w:r>
        <w:rPr>
          <w:b/>
        </w:rPr>
        <w:t>前置条件：</w:t>
      </w:r>
    </w:p>
    <w:p w:rsidR="00836903" w:rsidRDefault="00121A35">
      <w:r>
        <w:t>1</w:t>
      </w:r>
      <w:r>
        <w:t>、已经提交了答疑文件，并经过建设工程交易科工作人员审核确认。</w:t>
      </w:r>
    </w:p>
    <w:p w:rsidR="00836903" w:rsidRDefault="00121A35">
      <w:r>
        <w:t>2</w:t>
      </w:r>
      <w:r>
        <w:t>、投标人已经下载招标文件。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r>
        <w:t>1</w:t>
      </w:r>
      <w:r>
        <w:t>、点击</w:t>
      </w:r>
      <w:r>
        <w:t>“</w:t>
      </w:r>
      <w:r>
        <w:t>答疑澄清文件领取</w:t>
      </w:r>
      <w:r>
        <w:t>”</w:t>
      </w:r>
      <w:r>
        <w:t>模块，进入列表页面，如下图：</w:t>
      </w:r>
    </w:p>
    <w:p w:rsidR="00836903" w:rsidRDefault="002836EB">
      <w:pPr>
        <w:ind w:firstLineChars="0" w:firstLine="0"/>
        <w:rPr>
          <w:bCs/>
          <w:szCs w:val="21"/>
        </w:rPr>
      </w:pPr>
      <w:r>
        <w:pict>
          <v:shape id="_x0000_i1053" type="#_x0000_t75" style="width:415.5pt;height:110.25pt">
            <v:imagedata r:id="rId37" o:title=""/>
          </v:shape>
        </w:pict>
      </w:r>
    </w:p>
    <w:p w:rsidR="00836903" w:rsidRDefault="00121A35">
      <w:r>
        <w:t>2</w:t>
      </w:r>
      <w:r>
        <w:t>、点击</w:t>
      </w:r>
      <w:r>
        <w:t>“</w:t>
      </w:r>
      <w:r>
        <w:t>领取</w:t>
      </w:r>
      <w:r>
        <w:t>”</w:t>
      </w:r>
      <w:r>
        <w:t>图标，进入</w:t>
      </w:r>
      <w:r>
        <w:t>“</w:t>
      </w:r>
      <w:r>
        <w:t>答疑澄清文件下载</w:t>
      </w:r>
      <w:r>
        <w:t>”</w:t>
      </w:r>
      <w:r>
        <w:t>页面，如下图：</w:t>
      </w:r>
    </w:p>
    <w:p w:rsidR="00836903" w:rsidRDefault="002836EB">
      <w:pPr>
        <w:ind w:firstLineChars="0" w:firstLine="0"/>
        <w:rPr>
          <w:bCs/>
          <w:szCs w:val="21"/>
        </w:rPr>
      </w:pPr>
      <w:r>
        <w:lastRenderedPageBreak/>
        <w:pict>
          <v:shape id="_x0000_i1054" type="#_x0000_t75" style="width:415.5pt;height:203.25pt">
            <v:imagedata r:id="rId38" o:title=""/>
          </v:shape>
        </w:pict>
      </w:r>
    </w:p>
    <w:p w:rsidR="00836903" w:rsidRDefault="00121A35">
      <w:r>
        <w:t>3</w:t>
      </w:r>
      <w:r>
        <w:t>、将鼠标悬移电子件名称上面，会出现下载按钮图标，点击该图标，可以下载文件。</w:t>
      </w:r>
    </w:p>
    <w:p w:rsidR="00836903" w:rsidRDefault="00121A35">
      <w:r>
        <w:t>4</w:t>
      </w:r>
      <w:r>
        <w:t>、点击</w:t>
      </w:r>
      <w:r>
        <w:t>“</w:t>
      </w:r>
      <w:r>
        <w:t>递交回执</w:t>
      </w:r>
      <w:r>
        <w:t>”</w:t>
      </w:r>
      <w:r>
        <w:t>，弹出</w:t>
      </w:r>
      <w:r>
        <w:t>“</w:t>
      </w:r>
      <w:r>
        <w:t>生成回执函</w:t>
      </w:r>
      <w:r>
        <w:t>”</w:t>
      </w:r>
      <w:r>
        <w:t>页面，如下图：</w:t>
      </w:r>
    </w:p>
    <w:p w:rsidR="00836903" w:rsidRDefault="002836EB">
      <w:pPr>
        <w:ind w:firstLineChars="0" w:firstLine="0"/>
      </w:pPr>
      <w:r>
        <w:pict>
          <v:shape id="_x0000_i1055" type="#_x0000_t75" style="width:413.25pt;height:176.25pt">
            <v:imagedata r:id="rId39" o:title=""/>
          </v:shape>
        </w:pict>
      </w:r>
    </w:p>
    <w:p w:rsidR="00836903" w:rsidRDefault="00121A35">
      <w:r>
        <w:t>签章完毕后，点击</w:t>
      </w:r>
      <w:r>
        <w:t>“</w:t>
      </w:r>
      <w:r>
        <w:t>签章提交</w:t>
      </w:r>
      <w:r>
        <w:t>”</w:t>
      </w:r>
      <w:r>
        <w:t>，完成签章操作。此时</w:t>
      </w:r>
      <w:r>
        <w:t>“</w:t>
      </w:r>
      <w:r>
        <w:t>答疑澄清文件下载</w:t>
      </w:r>
      <w:r>
        <w:t>”</w:t>
      </w:r>
      <w:r>
        <w:t>页面的回执函变为已签章字样，如下图：</w:t>
      </w:r>
    </w:p>
    <w:p w:rsidR="00836903" w:rsidRDefault="002836EB">
      <w:pPr>
        <w:ind w:firstLineChars="0" w:firstLine="0"/>
      </w:pPr>
      <w:r>
        <w:lastRenderedPageBreak/>
        <w:pict>
          <v:shape id="_x0000_i1056" type="#_x0000_t75" style="width:413.25pt;height:214.5pt">
            <v:imagedata r:id="rId40" o:title=""/>
          </v:shape>
        </w:pict>
      </w:r>
    </w:p>
    <w:p w:rsidR="00836903" w:rsidRDefault="00836903">
      <w:pPr>
        <w:ind w:firstLineChars="202" w:firstLine="424"/>
      </w:pPr>
    </w:p>
    <w:p w:rsidR="00836903" w:rsidRDefault="00121A35">
      <w:pPr>
        <w:pStyle w:val="2"/>
      </w:pPr>
      <w:bookmarkStart w:id="38" w:name="_Toc474339928"/>
      <w:r>
        <w:t>控制价文件领取</w:t>
      </w:r>
      <w:bookmarkEnd w:id="38"/>
    </w:p>
    <w:p w:rsidR="00836903" w:rsidRDefault="00121A35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领取对应控制价文件。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已经提交控制价文件，并经过建设工程交易科工作人员审核确认。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r>
        <w:t>1</w:t>
      </w:r>
      <w:r>
        <w:t>、点击</w:t>
      </w:r>
      <w:r>
        <w:t>“</w:t>
      </w:r>
      <w:r>
        <w:t>控制价文件领取</w:t>
      </w:r>
      <w:r>
        <w:t>”</w:t>
      </w:r>
      <w:r>
        <w:t>菜单，进入列表页面，如下图：</w:t>
      </w:r>
    </w:p>
    <w:p w:rsidR="00836903" w:rsidRDefault="002836EB">
      <w:pPr>
        <w:ind w:firstLineChars="0" w:firstLine="0"/>
        <w:rPr>
          <w:bCs/>
          <w:szCs w:val="21"/>
        </w:rPr>
      </w:pPr>
      <w:r>
        <w:pict>
          <v:shape id="_x0000_i1057" type="#_x0000_t75" style="width:415.5pt;height:123pt">
            <v:imagedata r:id="rId41" o:title=""/>
          </v:shape>
        </w:pict>
      </w:r>
    </w:p>
    <w:p w:rsidR="00836903" w:rsidRDefault="00121A35">
      <w:r>
        <w:t>2</w:t>
      </w:r>
      <w:r>
        <w:t>、点击标段的</w:t>
      </w:r>
      <w:r>
        <w:t>“</w:t>
      </w:r>
      <w:r>
        <w:t>领取</w:t>
      </w:r>
      <w:r>
        <w:t>”</w:t>
      </w:r>
      <w:r>
        <w:t>图标，可以领取对应控制价文件，弹出</w:t>
      </w:r>
      <w:r>
        <w:t>“</w:t>
      </w:r>
      <w:r>
        <w:t>下载招标控制价文件</w:t>
      </w:r>
      <w:r>
        <w:t>”</w:t>
      </w:r>
      <w:r>
        <w:t>页面，如下图：</w:t>
      </w:r>
    </w:p>
    <w:p w:rsidR="00836903" w:rsidRDefault="002836EB">
      <w:pPr>
        <w:ind w:firstLineChars="0" w:firstLine="0"/>
      </w:pPr>
      <w:r>
        <w:lastRenderedPageBreak/>
        <w:pict>
          <v:shape id="_x0000_i1058" type="#_x0000_t75" style="width:415.5pt;height:141pt">
            <v:imagedata r:id="rId42" o:title=""/>
          </v:shape>
        </w:pict>
      </w:r>
    </w:p>
    <w:p w:rsidR="00836903" w:rsidRDefault="00121A35">
      <w:r>
        <w:t>3</w:t>
      </w:r>
      <w:r>
        <w:t>、将鼠标悬移电子件名称上面，会出现下载按钮图标，点击该图标，可以下载文件，如下图：</w:t>
      </w:r>
    </w:p>
    <w:p w:rsidR="00836903" w:rsidRDefault="002836EB">
      <w:pPr>
        <w:ind w:firstLineChars="0" w:firstLine="0"/>
      </w:pPr>
      <w:r>
        <w:pict>
          <v:shape id="_x0000_i1059" type="#_x0000_t75" style="width:413.25pt;height:226.5pt">
            <v:imagedata r:id="rId43" o:title=""/>
          </v:shape>
        </w:pict>
      </w:r>
    </w:p>
    <w:p w:rsidR="00836903" w:rsidRDefault="00836903"/>
    <w:p w:rsidR="00836903" w:rsidRDefault="00121A35">
      <w:pPr>
        <w:pStyle w:val="2"/>
      </w:pPr>
      <w:bookmarkStart w:id="39" w:name="_Toc474339929"/>
      <w:r>
        <w:t>中标通知书</w:t>
      </w:r>
      <w:bookmarkEnd w:id="39"/>
    </w:p>
    <w:p w:rsidR="00836903" w:rsidRDefault="00121A35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投标人查看、打印中标通知书</w:t>
      </w:r>
      <w:r>
        <w:t>。</w:t>
      </w:r>
    </w:p>
    <w:p w:rsidR="00836903" w:rsidRDefault="00121A35">
      <w:pPr>
        <w:ind w:firstLine="422"/>
        <w:rPr>
          <w:bCs/>
          <w:szCs w:val="21"/>
        </w:rPr>
      </w:pPr>
      <w:r>
        <w:rPr>
          <w:b/>
          <w:bCs/>
        </w:rPr>
        <w:t>前置条件：</w:t>
      </w:r>
      <w:r>
        <w:rPr>
          <w:bCs/>
          <w:szCs w:val="21"/>
        </w:rPr>
        <w:t>投标单位已经中标。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r>
        <w:t>1</w:t>
      </w:r>
      <w:r>
        <w:t>、点击</w:t>
      </w:r>
      <w:r>
        <w:t>“</w:t>
      </w:r>
      <w:r>
        <w:t>中标通知书</w:t>
      </w:r>
      <w:r>
        <w:t>”</w:t>
      </w:r>
      <w:r>
        <w:t>菜单，如下图。</w:t>
      </w:r>
    </w:p>
    <w:p w:rsidR="00836903" w:rsidRDefault="002836EB">
      <w:pPr>
        <w:ind w:firstLineChars="0" w:firstLine="0"/>
        <w:rPr>
          <w:b/>
          <w:bCs/>
          <w:szCs w:val="21"/>
        </w:rPr>
      </w:pPr>
      <w:r>
        <w:lastRenderedPageBreak/>
        <w:pict>
          <v:shape id="_x0000_i1060" type="#_x0000_t75" style="width:413.25pt;height:208.5pt">
            <v:imagedata r:id="rId44" o:title=""/>
          </v:shape>
        </w:pict>
      </w:r>
    </w:p>
    <w:p w:rsidR="00836903" w:rsidRDefault="00121A35">
      <w:r>
        <w:t>2</w:t>
      </w:r>
      <w:r>
        <w:t>、点击标段的</w:t>
      </w:r>
      <w:r>
        <w:t>“</w:t>
      </w:r>
      <w:r>
        <w:t>打印</w:t>
      </w:r>
      <w:r>
        <w:t>”</w:t>
      </w:r>
      <w:r>
        <w:t>按钮，进入</w:t>
      </w:r>
      <w:r>
        <w:t>“</w:t>
      </w:r>
      <w:r>
        <w:t>打印中标通知书</w:t>
      </w:r>
      <w:r>
        <w:t>”</w:t>
      </w:r>
      <w:r>
        <w:t>页面，如下图：</w:t>
      </w:r>
    </w:p>
    <w:p w:rsidR="00836903" w:rsidRDefault="002836EB">
      <w:pPr>
        <w:ind w:firstLineChars="0" w:firstLine="0"/>
        <w:rPr>
          <w:bCs/>
          <w:szCs w:val="21"/>
        </w:rPr>
      </w:pPr>
      <w:r>
        <w:pict>
          <v:shape id="_x0000_i1061" type="#_x0000_t75" style="width:412.5pt;height:189pt">
            <v:imagedata r:id="rId45" o:title=""/>
          </v:shape>
        </w:pict>
      </w:r>
    </w:p>
    <w:p w:rsidR="00836903" w:rsidRDefault="00121A35">
      <w:pPr>
        <w:rPr>
          <w:color w:val="FF0000"/>
        </w:rPr>
      </w:pPr>
      <w:r>
        <w:rPr>
          <w:color w:val="FF0000"/>
        </w:rPr>
        <w:t>注：二维码可以使用手机扫一扫。</w:t>
      </w:r>
    </w:p>
    <w:p w:rsidR="00836903" w:rsidRDefault="00836903">
      <w:pPr>
        <w:rPr>
          <w:bCs/>
          <w:szCs w:val="21"/>
        </w:rPr>
      </w:pPr>
    </w:p>
    <w:p w:rsidR="00836903" w:rsidRDefault="00121A35">
      <w:pPr>
        <w:pStyle w:val="2"/>
      </w:pPr>
      <w:bookmarkStart w:id="40" w:name="_Toc474339930"/>
      <w:r>
        <w:t>招标结果通知书</w:t>
      </w:r>
      <w:bookmarkEnd w:id="40"/>
    </w:p>
    <w:p w:rsidR="00836903" w:rsidRDefault="00121A35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投标人接收、查看、打印招标结果通知书</w:t>
      </w:r>
      <w:r>
        <w:t>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bCs/>
          <w:szCs w:val="21"/>
        </w:rPr>
        <w:t>中标通知书签发。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招标结果通知书</w:t>
      </w:r>
      <w:r>
        <w:rPr>
          <w:color w:val="000000"/>
        </w:rPr>
        <w:t>”</w:t>
      </w:r>
      <w:r>
        <w:rPr>
          <w:color w:val="000000"/>
        </w:rPr>
        <w:t>菜单，进入列表页面，如下图。</w:t>
      </w:r>
    </w:p>
    <w:p w:rsidR="00836903" w:rsidRDefault="002836EB">
      <w:pPr>
        <w:ind w:firstLineChars="0" w:firstLine="0"/>
      </w:pPr>
      <w:r>
        <w:lastRenderedPageBreak/>
        <w:pict>
          <v:shape id="_x0000_i1062" type="#_x0000_t75" style="width:413.25pt;height:209.25pt">
            <v:imagedata r:id="rId46" o:title=""/>
          </v:shape>
        </w:pict>
      </w:r>
    </w:p>
    <w:p w:rsidR="00836903" w:rsidRDefault="00121A35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、点击标段的</w:t>
      </w:r>
      <w:r>
        <w:rPr>
          <w:color w:val="000000"/>
        </w:rPr>
        <w:t>“</w:t>
      </w:r>
      <w:r>
        <w:rPr>
          <w:color w:val="000000"/>
        </w:rPr>
        <w:t>打印</w:t>
      </w:r>
      <w:r>
        <w:rPr>
          <w:color w:val="000000"/>
        </w:rPr>
        <w:t>”</w:t>
      </w:r>
      <w:r>
        <w:rPr>
          <w:color w:val="000000"/>
        </w:rPr>
        <w:t>图标，进入</w:t>
      </w:r>
      <w:r>
        <w:rPr>
          <w:color w:val="000000"/>
        </w:rPr>
        <w:t>“</w:t>
      </w:r>
      <w:r>
        <w:rPr>
          <w:color w:val="000000"/>
        </w:rPr>
        <w:t>打印招标结果通知书</w:t>
      </w:r>
      <w:r>
        <w:rPr>
          <w:color w:val="000000"/>
        </w:rPr>
        <w:t>”</w:t>
      </w:r>
      <w:r>
        <w:rPr>
          <w:color w:val="000000"/>
        </w:rPr>
        <w:t>页面，如下图：</w:t>
      </w:r>
    </w:p>
    <w:p w:rsidR="00836903" w:rsidRDefault="002836EB">
      <w:pPr>
        <w:widowControl/>
        <w:ind w:firstLineChars="0" w:firstLine="0"/>
      </w:pPr>
      <w:r>
        <w:pict>
          <v:shape id="_x0000_i1063" type="#_x0000_t75" style="width:412.5pt;height:187.5pt">
            <v:imagedata r:id="rId47" o:title=""/>
          </v:shape>
        </w:pict>
      </w:r>
    </w:p>
    <w:p w:rsidR="00836903" w:rsidRDefault="00836903">
      <w:pPr>
        <w:widowControl/>
        <w:ind w:firstLineChars="0" w:firstLine="0"/>
        <w:rPr>
          <w:kern w:val="0"/>
          <w:sz w:val="24"/>
        </w:rPr>
      </w:pPr>
    </w:p>
    <w:p w:rsidR="00836903" w:rsidRDefault="00121A35">
      <w:pPr>
        <w:pStyle w:val="1"/>
      </w:pPr>
      <w:bookmarkStart w:id="41" w:name="_Toc474339931"/>
      <w:r>
        <w:t>业务查询</w:t>
      </w:r>
      <w:bookmarkEnd w:id="41"/>
    </w:p>
    <w:p w:rsidR="00836903" w:rsidRDefault="00121A35">
      <w:pPr>
        <w:rPr>
          <w:color w:val="000000"/>
        </w:rPr>
      </w:pPr>
      <w:r>
        <w:rPr>
          <w:color w:val="000000"/>
        </w:rPr>
        <w:t>业务查询主要包括查看开标时间、查看在建工程、中标业绩等相关功能。</w:t>
      </w:r>
    </w:p>
    <w:p w:rsidR="00836903" w:rsidRDefault="00121A35">
      <w:pPr>
        <w:pStyle w:val="2"/>
      </w:pPr>
      <w:bookmarkStart w:id="42" w:name="_Toc474339932"/>
      <w:r>
        <w:t>查看开标时间</w:t>
      </w:r>
      <w:bookmarkEnd w:id="42"/>
    </w:p>
    <w:p w:rsidR="00836903" w:rsidRDefault="00121A35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投标人查看开标时间，开标安排</w:t>
      </w:r>
      <w:r>
        <w:t>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bCs/>
          <w:szCs w:val="21"/>
        </w:rPr>
        <w:t>已经预定好开标室。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查看开标时间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836903" w:rsidRDefault="002836EB">
      <w:pPr>
        <w:ind w:firstLineChars="0" w:firstLine="0"/>
      </w:pPr>
      <w:r>
        <w:lastRenderedPageBreak/>
        <w:pict>
          <v:shape id="_x0000_i1064" type="#_x0000_t75" style="width:415.5pt;height:133.5pt">
            <v:imagedata r:id="rId48" o:title=""/>
          </v:shape>
        </w:pict>
      </w:r>
    </w:p>
    <w:p w:rsidR="00836903" w:rsidRDefault="00121A35">
      <w:pPr>
        <w:rPr>
          <w:color w:val="000000"/>
        </w:rPr>
      </w:pPr>
      <w:r>
        <w:rPr>
          <w:color w:val="000000"/>
        </w:rPr>
        <w:t>这个页面可以看到投标报名的标段的开标时间和开标场地情况。</w:t>
      </w:r>
    </w:p>
    <w:p w:rsidR="00836903" w:rsidRDefault="00836903"/>
    <w:p w:rsidR="00836903" w:rsidRDefault="00121A35">
      <w:pPr>
        <w:pStyle w:val="2"/>
      </w:pPr>
      <w:bookmarkStart w:id="43" w:name="_Toc474339933"/>
      <w:r>
        <w:t>查看在建工程</w:t>
      </w:r>
      <w:bookmarkEnd w:id="43"/>
    </w:p>
    <w:p w:rsidR="00836903" w:rsidRDefault="00121A35">
      <w:pPr>
        <w:ind w:firstLine="422"/>
      </w:pPr>
      <w:r>
        <w:rPr>
          <w:b/>
          <w:bCs/>
        </w:rPr>
        <w:t>功能说明：</w:t>
      </w:r>
      <w:r>
        <w:rPr>
          <w:color w:val="000000"/>
        </w:rPr>
        <w:t>投标人接收、查看、打印招标结果通知书。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color w:val="000000"/>
        </w:rPr>
        <w:t>已经提交中标结果公告，并经过建设工程交易科工作人员审核确认。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查看在建工程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836903" w:rsidRDefault="002836EB">
      <w:pPr>
        <w:ind w:firstLineChars="0" w:firstLine="0"/>
      </w:pPr>
      <w:r>
        <w:pict>
          <v:shape id="_x0000_i1065" type="#_x0000_t75" style="width:413.25pt;height:201.75pt">
            <v:imagedata r:id="rId49" o:title=""/>
          </v:shape>
        </w:pict>
      </w:r>
    </w:p>
    <w:p w:rsidR="00836903" w:rsidRDefault="00121A35">
      <w:pPr>
        <w:rPr>
          <w:color w:val="000000"/>
        </w:rPr>
      </w:pPr>
      <w:r>
        <w:rPr>
          <w:color w:val="000000"/>
        </w:rPr>
        <w:t>这个页面可以看到该单位的在建工程情况。</w:t>
      </w:r>
    </w:p>
    <w:p w:rsidR="00836903" w:rsidRDefault="00836903"/>
    <w:p w:rsidR="00836903" w:rsidRDefault="00121A35">
      <w:pPr>
        <w:pStyle w:val="2"/>
      </w:pPr>
      <w:bookmarkStart w:id="44" w:name="_Toc474339934"/>
      <w:r>
        <w:t>中标业绩</w:t>
      </w:r>
      <w:bookmarkEnd w:id="44"/>
    </w:p>
    <w:p w:rsidR="00836903" w:rsidRDefault="00121A35">
      <w:pPr>
        <w:ind w:firstLine="422"/>
      </w:pPr>
      <w:r>
        <w:rPr>
          <w:b/>
          <w:bCs/>
        </w:rPr>
        <w:t>功能说明：</w:t>
      </w:r>
      <w:r>
        <w:t>查看中标时间，中标价格。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已经提交中标公示，并经过建设工程交易科工作人员审核确认</w:t>
      </w:r>
      <w:r>
        <w:rPr>
          <w:bCs/>
          <w:szCs w:val="21"/>
        </w:rPr>
        <w:t>。</w:t>
      </w:r>
    </w:p>
    <w:p w:rsidR="00836903" w:rsidRDefault="00121A35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36903" w:rsidRDefault="00121A35">
      <w:pPr>
        <w:rPr>
          <w:color w:val="000000"/>
        </w:rPr>
      </w:pPr>
      <w:r>
        <w:rPr>
          <w:color w:val="000000"/>
        </w:rPr>
        <w:lastRenderedPageBreak/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查看中标业绩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836903" w:rsidRDefault="002836EB">
      <w:pPr>
        <w:ind w:firstLineChars="0" w:firstLine="0"/>
        <w:jc w:val="both"/>
      </w:pPr>
      <w:r>
        <w:pict>
          <v:shape id="_x0000_i1066" type="#_x0000_t75" style="width:413.25pt;height:202.5pt">
            <v:imagedata r:id="rId50" o:title=""/>
          </v:shape>
        </w:pict>
      </w:r>
    </w:p>
    <w:p w:rsidR="00836903" w:rsidRDefault="00121A35">
      <w:pPr>
        <w:rPr>
          <w:color w:val="000000"/>
        </w:rPr>
      </w:pPr>
      <w:r>
        <w:rPr>
          <w:color w:val="000000"/>
        </w:rPr>
        <w:t>这个页面可以看到该单位的中标情况。</w:t>
      </w:r>
    </w:p>
    <w:p w:rsidR="00836903" w:rsidRDefault="00836903">
      <w:pPr>
        <w:ind w:firstLineChars="202" w:firstLine="424"/>
        <w:jc w:val="both"/>
      </w:pPr>
    </w:p>
    <w:sectPr w:rsidR="00836903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797" w:bottom="1440" w:left="1843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5E6E" w:rsidRDefault="00865E6E">
      <w:pPr>
        <w:spacing w:line="240" w:lineRule="auto"/>
      </w:pPr>
      <w:r>
        <w:separator/>
      </w:r>
    </w:p>
  </w:endnote>
  <w:endnote w:type="continuationSeparator" w:id="0">
    <w:p w:rsidR="00865E6E" w:rsidRDefault="00865E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903" w:rsidRDefault="00836903">
    <w:pPr>
      <w:pStyle w:val="af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903" w:rsidRDefault="00121A35">
    <w:pPr>
      <w:pStyle w:val="af6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0512-58188000                    </w:t>
    </w:r>
    <w:r>
      <w:fldChar w:fldCharType="begin"/>
    </w:r>
    <w:r>
      <w:instrText xml:space="preserve"> PAGE </w:instrText>
    </w:r>
    <w:r>
      <w:fldChar w:fldCharType="separate"/>
    </w:r>
    <w:r w:rsidR="00991E91">
      <w:rPr>
        <w:noProof/>
      </w:rPr>
      <w:t>9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903" w:rsidRDefault="00836903">
    <w:pPr>
      <w:pStyle w:val="af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5E6E" w:rsidRDefault="00865E6E">
      <w:pPr>
        <w:spacing w:line="240" w:lineRule="auto"/>
      </w:pPr>
      <w:r>
        <w:separator/>
      </w:r>
    </w:p>
  </w:footnote>
  <w:footnote w:type="continuationSeparator" w:id="0">
    <w:p w:rsidR="00865E6E" w:rsidRDefault="00865E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903" w:rsidRDefault="00836903">
    <w:pPr>
      <w:pStyle w:val="af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903" w:rsidRDefault="00865E6E">
    <w:pPr>
      <w:pStyle w:val="af8"/>
      <w:pBdr>
        <w:bottom w:val="thickThinSmallGap" w:sz="24" w:space="1" w:color="622423"/>
      </w:pBdr>
      <w:spacing w:line="240" w:lineRule="auto"/>
      <w:ind w:firstLineChars="0" w:firstLine="0"/>
      <w:jc w:val="left"/>
      <w:rPr>
        <w:color w:val="000000"/>
      </w:rPr>
    </w:pPr>
    <w:r>
      <w:rPr>
        <w:rFonts w:ascii="宋体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7" type="#_x0000_t75" style="width:47.25pt;height:24pt">
          <v:imagedata r:id="rId1" o:title=""/>
        </v:shape>
      </w:pict>
    </w:r>
    <w:r w:rsidR="00121A35">
      <w:rPr>
        <w:rFonts w:ascii="Cambria" w:hAnsi="Cambria" w:hint="eastAsia"/>
      </w:rPr>
      <w:t>操作手册</w:t>
    </w:r>
    <w:r w:rsidR="00121A35">
      <w:rPr>
        <w:rFonts w:ascii="Cambria" w:hAnsi="Cambria" w:hint="eastAsia"/>
      </w:rPr>
      <w:t xml:space="preserve">                            </w:t>
    </w:r>
    <w:r w:rsidR="00121A35">
      <w:t>CS-XM-</w:t>
    </w:r>
    <w:r w:rsidR="00121A35">
      <w:rPr>
        <w:rFonts w:hint="eastAsia"/>
      </w:rPr>
      <w:t>CZSC</w:t>
    </w:r>
    <w:r w:rsidR="00121A35">
      <w:rPr>
        <w:rFonts w:ascii="宋体" w:hAnsi="宋体" w:hint="eastAsia"/>
        <w:color w:val="000000"/>
      </w:rPr>
      <w:t>张家港</w:t>
    </w:r>
    <w:r w:rsidR="00121A35">
      <w:rPr>
        <w:rFonts w:eastAsia="微软雅黑" w:hint="eastAsia"/>
        <w:color w:val="000000"/>
      </w:rPr>
      <w:t>2013021904</w:t>
    </w:r>
    <w:r w:rsidR="00121A35">
      <w:rPr>
        <w:rFonts w:hint="eastAsia"/>
        <w:color w:val="000000"/>
      </w:rPr>
      <w:t>-TB60301</w:t>
    </w:r>
    <w:r w:rsidR="00121A35">
      <w:t xml:space="preserve">  V</w:t>
    </w:r>
    <w:r w:rsidR="00121A35">
      <w:rPr>
        <w:rFonts w:hint="eastAsia"/>
      </w:rPr>
      <w:t>1</w:t>
    </w:r>
    <w:r w:rsidR="00121A35">
      <w:t>.</w:t>
    </w:r>
    <w:r w:rsidR="00121A35"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903" w:rsidRDefault="00836903">
    <w:pPr>
      <w:pStyle w:val="af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54128"/>
    <w:multiLevelType w:val="multilevel"/>
    <w:tmpl w:val="2E45412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oNotTrackMoves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405F0"/>
    <w:rsid w:val="00043FEA"/>
    <w:rsid w:val="00062433"/>
    <w:rsid w:val="000677C0"/>
    <w:rsid w:val="00121A35"/>
    <w:rsid w:val="00123438"/>
    <w:rsid w:val="00260726"/>
    <w:rsid w:val="00262E4B"/>
    <w:rsid w:val="002836EB"/>
    <w:rsid w:val="0032495E"/>
    <w:rsid w:val="00362EBF"/>
    <w:rsid w:val="00500679"/>
    <w:rsid w:val="00546561"/>
    <w:rsid w:val="00557842"/>
    <w:rsid w:val="00570D64"/>
    <w:rsid w:val="005A459E"/>
    <w:rsid w:val="005E2B5F"/>
    <w:rsid w:val="005F10FE"/>
    <w:rsid w:val="005F465F"/>
    <w:rsid w:val="006675A9"/>
    <w:rsid w:val="006B060D"/>
    <w:rsid w:val="006C0E3E"/>
    <w:rsid w:val="007405F0"/>
    <w:rsid w:val="007A1033"/>
    <w:rsid w:val="00836903"/>
    <w:rsid w:val="00865E6E"/>
    <w:rsid w:val="009002F7"/>
    <w:rsid w:val="0091791F"/>
    <w:rsid w:val="00986F88"/>
    <w:rsid w:val="00991E91"/>
    <w:rsid w:val="009D6428"/>
    <w:rsid w:val="009F14E4"/>
    <w:rsid w:val="00A349D2"/>
    <w:rsid w:val="00A367AF"/>
    <w:rsid w:val="00A94F6F"/>
    <w:rsid w:val="00B55F64"/>
    <w:rsid w:val="00B734BE"/>
    <w:rsid w:val="00B819F6"/>
    <w:rsid w:val="00C37CC2"/>
    <w:rsid w:val="00CA73A0"/>
    <w:rsid w:val="00CC6939"/>
    <w:rsid w:val="00CD7EB6"/>
    <w:rsid w:val="00D32387"/>
    <w:rsid w:val="00DC406A"/>
    <w:rsid w:val="00DE02CF"/>
    <w:rsid w:val="00FE342E"/>
    <w:rsid w:val="67E4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69CC6EA"/>
  <w15:docId w15:val="{3216CD0C-7F98-4519-92CC-87A0873B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uiPriority="39" w:qFormat="1"/>
    <w:lsdException w:name="toc 5" w:uiPriority="39"/>
    <w:lsdException w:name="toc 6" w:uiPriority="39" w:qFormat="1"/>
    <w:lsdException w:name="toc 7" w:uiPriority="39"/>
    <w:lsdException w:name="toc 8" w:uiPriority="39"/>
    <w:lsdException w:name="toc 9" w:uiPriority="39"/>
    <w:lsdException w:name="footnote text" w:semiHidden="1" w:unhideWhenUsed="1"/>
    <w:lsdException w:name="header" w:uiPriority="99"/>
    <w:lsdException w:name="footer" w:uiPriority="99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 2" w:semiHidden="1" w:unhideWhenUsed="1"/>
    <w:lsdException w:name="Note Heading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uiPriority="99"/>
    <w:lsdException w:name="Table Web 1" w:semiHidden="1" w:uiPriority="99" w:unhideWhenUsed="1"/>
    <w:lsdException w:name="Table Web 2" w:semiHidden="1" w:uiPriority="99" w:unhideWhenUsed="1"/>
    <w:lsdException w:name="Table Web 3" w:uiPriority="99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outlineLvl w:val="7"/>
    </w:pPr>
  </w:style>
  <w:style w:type="paragraph" w:styleId="9">
    <w:name w:val="heading 9"/>
    <w:basedOn w:val="8"/>
    <w:next w:val="a"/>
    <w:link w:val="90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nhideWhenUsed/>
    <w:rPr>
      <w:b/>
      <w:bCs/>
    </w:rPr>
  </w:style>
  <w:style w:type="paragraph" w:styleId="a4">
    <w:name w:val="annotation text"/>
    <w:basedOn w:val="a"/>
    <w:link w:val="a6"/>
  </w:style>
  <w:style w:type="paragraph" w:styleId="71">
    <w:name w:val="toc 7"/>
    <w:basedOn w:val="a"/>
    <w:next w:val="a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a7">
    <w:name w:val="Body Text First Indent"/>
    <w:basedOn w:val="a8"/>
    <w:link w:val="a9"/>
    <w:pPr>
      <w:ind w:firstLineChars="100" w:firstLine="100"/>
    </w:pPr>
  </w:style>
  <w:style w:type="paragraph" w:styleId="a8">
    <w:name w:val="Body Text"/>
    <w:basedOn w:val="a"/>
    <w:link w:val="aa"/>
    <w:pPr>
      <w:spacing w:after="120"/>
    </w:pPr>
  </w:style>
  <w:style w:type="paragraph" w:styleId="21">
    <w:name w:val="List Number 2"/>
    <w:basedOn w:val="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b">
    <w:name w:val="Normal Indent"/>
    <w:basedOn w:val="a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c">
    <w:name w:val="Document Map"/>
    <w:basedOn w:val="a"/>
    <w:link w:val="ad"/>
    <w:rPr>
      <w:rFonts w:ascii="宋体"/>
      <w:sz w:val="18"/>
      <w:szCs w:val="18"/>
    </w:rPr>
  </w:style>
  <w:style w:type="paragraph" w:styleId="31">
    <w:name w:val="Body Text 3"/>
    <w:basedOn w:val="a"/>
    <w:link w:val="32"/>
    <w:pPr>
      <w:spacing w:after="120"/>
    </w:pPr>
    <w:rPr>
      <w:sz w:val="16"/>
      <w:szCs w:val="16"/>
    </w:rPr>
  </w:style>
  <w:style w:type="paragraph" w:styleId="ae">
    <w:name w:val="Body Text Indent"/>
    <w:basedOn w:val="a"/>
    <w:link w:val="af"/>
    <w:pPr>
      <w:spacing w:after="120"/>
      <w:ind w:leftChars="200" w:left="420"/>
    </w:pPr>
  </w:style>
  <w:style w:type="paragraph" w:styleId="51">
    <w:name w:val="toc 5"/>
    <w:basedOn w:val="a"/>
    <w:next w:val="a"/>
    <w:uiPriority w:val="39"/>
    <w:pPr>
      <w:spacing w:line="240" w:lineRule="auto"/>
      <w:ind w:firstLineChars="800" w:firstLine="800"/>
    </w:pPr>
    <w:rPr>
      <w:rFonts w:cs="Calibri"/>
      <w:szCs w:val="18"/>
    </w:rPr>
  </w:style>
  <w:style w:type="paragraph" w:styleId="33">
    <w:name w:val="toc 3"/>
    <w:basedOn w:val="a"/>
    <w:next w:val="a"/>
    <w:uiPriority w:val="39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f0">
    <w:name w:val="Plain Text"/>
    <w:basedOn w:val="a"/>
    <w:link w:val="af1"/>
    <w:rPr>
      <w:rFonts w:ascii="宋体" w:hAnsi="Courier New"/>
    </w:rPr>
  </w:style>
  <w:style w:type="paragraph" w:styleId="81">
    <w:name w:val="toc 8"/>
    <w:basedOn w:val="a"/>
    <w:next w:val="a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af2">
    <w:name w:val="Date"/>
    <w:basedOn w:val="a"/>
    <w:next w:val="a"/>
    <w:link w:val="af3"/>
    <w:pPr>
      <w:ind w:leftChars="2500" w:left="100"/>
    </w:pPr>
  </w:style>
  <w:style w:type="paragraph" w:styleId="22">
    <w:name w:val="Body Text Indent 2"/>
    <w:basedOn w:val="a"/>
    <w:link w:val="23"/>
    <w:pPr>
      <w:spacing w:after="120" w:line="480" w:lineRule="auto"/>
      <w:ind w:leftChars="200" w:left="420"/>
    </w:pPr>
  </w:style>
  <w:style w:type="paragraph" w:styleId="af4">
    <w:name w:val="Balloon Text"/>
    <w:basedOn w:val="a"/>
    <w:link w:val="af5"/>
    <w:rPr>
      <w:sz w:val="18"/>
      <w:szCs w:val="18"/>
    </w:rPr>
  </w:style>
  <w:style w:type="paragraph" w:styleId="af6">
    <w:name w:val="footer"/>
    <w:basedOn w:val="a"/>
    <w:link w:val="af7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8">
    <w:name w:val="header"/>
    <w:basedOn w:val="a"/>
    <w:link w:val="af9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a">
    <w:name w:val="index heading"/>
    <w:basedOn w:val="a"/>
    <w:next w:val="12"/>
    <w:qFormat/>
    <w:pPr>
      <w:spacing w:line="300" w:lineRule="auto"/>
    </w:pPr>
    <w:rPr>
      <w:rFonts w:eastAsia="楷体_GB2312"/>
      <w:sz w:val="24"/>
    </w:rPr>
  </w:style>
  <w:style w:type="paragraph" w:styleId="12">
    <w:name w:val="index 1"/>
    <w:basedOn w:val="a"/>
    <w:next w:val="a"/>
    <w:qFormat/>
  </w:style>
  <w:style w:type="paragraph" w:styleId="61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a"/>
    <w:link w:val="35"/>
    <w:qFormat/>
    <w:pPr>
      <w:spacing w:after="120"/>
      <w:ind w:leftChars="200" w:left="420"/>
    </w:pPr>
    <w:rPr>
      <w:sz w:val="16"/>
      <w:szCs w:val="16"/>
    </w:rPr>
  </w:style>
  <w:style w:type="paragraph" w:styleId="24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1">
    <w:name w:val="toc 9"/>
    <w:basedOn w:val="a"/>
    <w:next w:val="a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25">
    <w:name w:val="Body Text 2"/>
    <w:basedOn w:val="a"/>
    <w:link w:val="26"/>
    <w:pPr>
      <w:spacing w:after="120" w:line="480" w:lineRule="auto"/>
    </w:pPr>
  </w:style>
  <w:style w:type="paragraph" w:styleId="afb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c">
    <w:name w:val="Title"/>
    <w:basedOn w:val="a"/>
    <w:link w:val="afd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e">
    <w:name w:val="Strong"/>
    <w:qFormat/>
    <w:rPr>
      <w:b/>
      <w:bCs/>
    </w:rPr>
  </w:style>
  <w:style w:type="character" w:styleId="aff">
    <w:name w:val="page number"/>
    <w:basedOn w:val="a0"/>
    <w:qFormat/>
  </w:style>
  <w:style w:type="character" w:styleId="aff0">
    <w:name w:val="FollowedHyperlink"/>
    <w:qFormat/>
    <w:rPr>
      <w:color w:val="800080"/>
      <w:u w:val="single"/>
    </w:rPr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3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2">
    <w:name w:val="4"/>
    <w:basedOn w:val="a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c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pPr>
      <w:ind w:firstLineChars="150" w:firstLine="150"/>
    </w:pPr>
    <w:rPr>
      <w:sz w:val="24"/>
    </w:rPr>
  </w:style>
  <w:style w:type="paragraph" w:customStyle="1" w:styleId="aff4">
    <w:name w:val="助手文本"/>
    <w:basedOn w:val="a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3">
    <w:name w:val="样式1"/>
    <w:basedOn w:val="a"/>
    <w:link w:val="1Char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pPr>
      <w:widowControl/>
      <w:ind w:firstLine="480"/>
    </w:pPr>
    <w:rPr>
      <w:color w:val="000000"/>
      <w:kern w:val="0"/>
      <w:sz w:val="24"/>
    </w:rPr>
  </w:style>
  <w:style w:type="paragraph" w:customStyle="1" w:styleId="14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5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7">
    <w:name w:val="样式2"/>
    <w:basedOn w:val="a"/>
    <w:link w:val="2Char"/>
    <w:qFormat/>
    <w:pPr>
      <w:spacing w:before="120" w:after="120"/>
      <w:outlineLvl w:val="1"/>
    </w:pPr>
    <w:rPr>
      <w:b/>
      <w:sz w:val="30"/>
    </w:rPr>
  </w:style>
  <w:style w:type="paragraph" w:customStyle="1" w:styleId="36">
    <w:name w:val="样式3"/>
    <w:basedOn w:val="af8"/>
    <w:link w:val="3Char"/>
    <w:qFormat/>
    <w:pPr>
      <w:ind w:firstLine="360"/>
    </w:pPr>
  </w:style>
  <w:style w:type="paragraph" w:customStyle="1" w:styleId="43">
    <w:name w:val="样式4"/>
    <w:basedOn w:val="36"/>
    <w:link w:val="4Char1"/>
    <w:qFormat/>
  </w:style>
  <w:style w:type="paragraph" w:customStyle="1" w:styleId="52">
    <w:name w:val="样式5"/>
    <w:basedOn w:val="af8"/>
    <w:link w:val="5Char"/>
    <w:qFormat/>
    <w:pPr>
      <w:ind w:firstLine="360"/>
    </w:pPr>
  </w:style>
  <w:style w:type="paragraph" w:customStyle="1" w:styleId="62">
    <w:name w:val="样式6"/>
    <w:basedOn w:val="af8"/>
    <w:link w:val="6Char"/>
    <w:qFormat/>
    <w:pPr>
      <w:ind w:firstLine="360"/>
    </w:pPr>
  </w:style>
  <w:style w:type="paragraph" w:customStyle="1" w:styleId="72">
    <w:name w:val="样式7"/>
    <w:basedOn w:val="3"/>
    <w:link w:val="7Char"/>
    <w:qFormat/>
  </w:style>
  <w:style w:type="paragraph" w:customStyle="1" w:styleId="82">
    <w:name w:val="样式8"/>
    <w:basedOn w:val="af6"/>
    <w:link w:val="8Char"/>
    <w:qFormat/>
    <w:pPr>
      <w:ind w:firstLineChars="0" w:firstLine="0"/>
      <w:jc w:val="left"/>
    </w:pPr>
  </w:style>
  <w:style w:type="paragraph" w:customStyle="1" w:styleId="92">
    <w:name w:val="样式9"/>
    <w:basedOn w:val="82"/>
    <w:link w:val="9Char"/>
    <w:qFormat/>
    <w:pPr>
      <w:jc w:val="center"/>
    </w:pPr>
  </w:style>
  <w:style w:type="paragraph" w:customStyle="1" w:styleId="100">
    <w:name w:val="样式10"/>
    <w:basedOn w:val="92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2"/>
    <w:link w:val="13Char"/>
    <w:qFormat/>
  </w:style>
  <w:style w:type="paragraph" w:customStyle="1" w:styleId="28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5">
    <w:name w:val="1"/>
    <w:basedOn w:val="a"/>
    <w:link w:val="1Char0"/>
    <w:qFormat/>
    <w:pPr>
      <w:ind w:firstLineChars="0" w:firstLine="0"/>
    </w:pPr>
  </w:style>
  <w:style w:type="paragraph" w:customStyle="1" w:styleId="aff6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6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9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character" w:customStyle="1" w:styleId="af9">
    <w:name w:val="页眉 字符"/>
    <w:link w:val="af8"/>
    <w:uiPriority w:val="99"/>
    <w:qFormat/>
    <w:rPr>
      <w:kern w:val="2"/>
      <w:sz w:val="18"/>
      <w:szCs w:val="18"/>
    </w:rPr>
  </w:style>
  <w:style w:type="character" w:customStyle="1" w:styleId="60">
    <w:name w:val="标题 6 字符"/>
    <w:link w:val="6"/>
    <w:qFormat/>
    <w:rPr>
      <w:b/>
      <w:bCs/>
      <w:kern w:val="2"/>
      <w:sz w:val="30"/>
      <w:szCs w:val="18"/>
    </w:rPr>
  </w:style>
  <w:style w:type="character" w:customStyle="1" w:styleId="afd">
    <w:name w:val="标题 字符"/>
    <w:link w:val="afc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rPr>
      <w:b/>
      <w:bCs/>
      <w:kern w:val="2"/>
      <w:sz w:val="30"/>
      <w:szCs w:val="18"/>
    </w:rPr>
  </w:style>
  <w:style w:type="character" w:customStyle="1" w:styleId="23">
    <w:name w:val="正文文本缩进 2 字符"/>
    <w:link w:val="22"/>
    <w:rPr>
      <w:kern w:val="2"/>
      <w:sz w:val="21"/>
      <w:szCs w:val="24"/>
    </w:rPr>
  </w:style>
  <w:style w:type="character" w:customStyle="1" w:styleId="90">
    <w:name w:val="标题 9 字符"/>
    <w:link w:val="9"/>
    <w:rPr>
      <w:b/>
      <w:bCs/>
      <w:kern w:val="2"/>
      <w:sz w:val="30"/>
      <w:szCs w:val="18"/>
    </w:rPr>
  </w:style>
  <w:style w:type="character" w:customStyle="1" w:styleId="large1">
    <w:name w:val="large1"/>
    <w:rPr>
      <w:rFonts w:ascii="宋体" w:eastAsia="宋体" w:hAnsi="宋体" w:hint="eastAsia"/>
      <w:sz w:val="22"/>
      <w:szCs w:val="22"/>
    </w:rPr>
  </w:style>
  <w:style w:type="character" w:customStyle="1" w:styleId="af">
    <w:name w:val="正文文本缩进 字符"/>
    <w:link w:val="ae"/>
    <w:rPr>
      <w:kern w:val="2"/>
      <w:sz w:val="21"/>
      <w:szCs w:val="24"/>
    </w:rPr>
  </w:style>
  <w:style w:type="character" w:customStyle="1" w:styleId="af1">
    <w:name w:val="纯文本 字符"/>
    <w:link w:val="af0"/>
    <w:rPr>
      <w:rFonts w:ascii="宋体" w:hAnsi="Courier New"/>
      <w:kern w:val="2"/>
      <w:sz w:val="21"/>
    </w:rPr>
  </w:style>
  <w:style w:type="character" w:customStyle="1" w:styleId="20">
    <w:name w:val="标题 2 字符"/>
    <w:link w:val="2"/>
    <w:rPr>
      <w:b/>
      <w:bCs/>
      <w:kern w:val="2"/>
      <w:sz w:val="30"/>
      <w:szCs w:val="32"/>
    </w:rPr>
  </w:style>
  <w:style w:type="character" w:customStyle="1" w:styleId="30">
    <w:name w:val="标题 3 字符"/>
    <w:link w:val="3"/>
    <w:rPr>
      <w:b/>
      <w:bCs/>
      <w:kern w:val="2"/>
      <w:sz w:val="28"/>
      <w:szCs w:val="18"/>
    </w:rPr>
  </w:style>
  <w:style w:type="character" w:customStyle="1" w:styleId="af7">
    <w:name w:val="页脚 字符"/>
    <w:link w:val="af6"/>
    <w:uiPriority w:val="99"/>
    <w:qFormat/>
    <w:rPr>
      <w:kern w:val="2"/>
      <w:sz w:val="18"/>
      <w:szCs w:val="18"/>
    </w:rPr>
  </w:style>
  <w:style w:type="character" w:customStyle="1" w:styleId="af5">
    <w:name w:val="批注框文本 字符"/>
    <w:link w:val="af4"/>
    <w:rPr>
      <w:kern w:val="2"/>
      <w:sz w:val="18"/>
      <w:szCs w:val="18"/>
    </w:rPr>
  </w:style>
  <w:style w:type="character" w:customStyle="1" w:styleId="a6">
    <w:name w:val="批注文字 字符"/>
    <w:link w:val="a4"/>
    <w:qFormat/>
    <w:rPr>
      <w:kern w:val="2"/>
      <w:sz w:val="21"/>
      <w:szCs w:val="24"/>
    </w:rPr>
  </w:style>
  <w:style w:type="character" w:customStyle="1" w:styleId="14black1">
    <w:name w:val="14_black1"/>
    <w:rPr>
      <w:color w:val="000000"/>
      <w:sz w:val="23"/>
      <w:szCs w:val="23"/>
    </w:rPr>
  </w:style>
  <w:style w:type="character" w:customStyle="1" w:styleId="10">
    <w:name w:val="标题 1 字符"/>
    <w:link w:val="1"/>
    <w:rPr>
      <w:b/>
      <w:bCs/>
      <w:kern w:val="44"/>
      <w:sz w:val="32"/>
      <w:szCs w:val="28"/>
    </w:rPr>
  </w:style>
  <w:style w:type="character" w:customStyle="1" w:styleId="a9">
    <w:name w:val="正文首行缩进 字符"/>
    <w:link w:val="a7"/>
    <w:rPr>
      <w:kern w:val="2"/>
      <w:sz w:val="21"/>
      <w:szCs w:val="24"/>
    </w:rPr>
  </w:style>
  <w:style w:type="character" w:customStyle="1" w:styleId="aa">
    <w:name w:val="正文文本 字符"/>
    <w:link w:val="a8"/>
    <w:rPr>
      <w:kern w:val="2"/>
      <w:sz w:val="21"/>
      <w:szCs w:val="24"/>
    </w:rPr>
  </w:style>
  <w:style w:type="character" w:customStyle="1" w:styleId="f141">
    <w:name w:val="f141"/>
    <w:rPr>
      <w:sz w:val="21"/>
      <w:szCs w:val="21"/>
    </w:rPr>
  </w:style>
  <w:style w:type="character" w:customStyle="1" w:styleId="40">
    <w:name w:val="标题 4 字符"/>
    <w:link w:val="4"/>
    <w:rPr>
      <w:rFonts w:hAnsi="Arial"/>
      <w:b/>
      <w:bCs/>
      <w:kern w:val="2"/>
      <w:sz w:val="24"/>
      <w:szCs w:val="28"/>
    </w:rPr>
  </w:style>
  <w:style w:type="character" w:customStyle="1" w:styleId="35">
    <w:name w:val="正文文本缩进 3 字符"/>
    <w:link w:val="34"/>
    <w:rPr>
      <w:kern w:val="2"/>
      <w:sz w:val="16"/>
      <w:szCs w:val="16"/>
    </w:rPr>
  </w:style>
  <w:style w:type="character" w:customStyle="1" w:styleId="ad">
    <w:name w:val="文档结构图 字符"/>
    <w:link w:val="ac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rPr>
      <w:kern w:val="2"/>
      <w:sz w:val="16"/>
      <w:szCs w:val="16"/>
    </w:rPr>
  </w:style>
  <w:style w:type="character" w:customStyle="1" w:styleId="26">
    <w:name w:val="正文文本 2 字符"/>
    <w:link w:val="25"/>
    <w:rPr>
      <w:kern w:val="2"/>
      <w:sz w:val="21"/>
      <w:szCs w:val="24"/>
    </w:rPr>
  </w:style>
  <w:style w:type="character" w:customStyle="1" w:styleId="IndentNormalChar">
    <w:name w:val="Indent Normal Char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3">
    <w:name w:val="日期 字符"/>
    <w:link w:val="af2"/>
    <w:rPr>
      <w:kern w:val="2"/>
      <w:sz w:val="21"/>
      <w:szCs w:val="24"/>
    </w:rPr>
  </w:style>
  <w:style w:type="character" w:customStyle="1" w:styleId="p11b1">
    <w:name w:val="p11b1"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7"/>
    <w:rPr>
      <w:b/>
      <w:kern w:val="2"/>
      <w:sz w:val="30"/>
      <w:szCs w:val="24"/>
    </w:rPr>
  </w:style>
  <w:style w:type="character" w:customStyle="1" w:styleId="3Char">
    <w:name w:val="样式3 Char"/>
    <w:link w:val="36"/>
    <w:rPr>
      <w:kern w:val="2"/>
      <w:sz w:val="18"/>
      <w:szCs w:val="18"/>
    </w:rPr>
  </w:style>
  <w:style w:type="character" w:customStyle="1" w:styleId="4Char1">
    <w:name w:val="样式4 Char1"/>
    <w:link w:val="43"/>
    <w:rPr>
      <w:kern w:val="2"/>
      <w:sz w:val="18"/>
      <w:szCs w:val="18"/>
    </w:rPr>
  </w:style>
  <w:style w:type="character" w:customStyle="1" w:styleId="5Char">
    <w:name w:val="样式5 Char"/>
    <w:link w:val="52"/>
    <w:rPr>
      <w:kern w:val="2"/>
      <w:sz w:val="18"/>
      <w:szCs w:val="18"/>
    </w:rPr>
  </w:style>
  <w:style w:type="character" w:customStyle="1" w:styleId="6Char">
    <w:name w:val="样式6 Char"/>
    <w:link w:val="62"/>
    <w:qFormat/>
    <w:rPr>
      <w:kern w:val="2"/>
      <w:sz w:val="18"/>
      <w:szCs w:val="18"/>
    </w:rPr>
  </w:style>
  <w:style w:type="character" w:customStyle="1" w:styleId="7Char">
    <w:name w:val="样式7 Char"/>
    <w:link w:val="72"/>
    <w:rPr>
      <w:b/>
      <w:bCs/>
      <w:kern w:val="2"/>
      <w:sz w:val="28"/>
      <w:szCs w:val="18"/>
    </w:rPr>
  </w:style>
  <w:style w:type="character" w:customStyle="1" w:styleId="8Char">
    <w:name w:val="样式8 Char"/>
    <w:link w:val="82"/>
    <w:rPr>
      <w:kern w:val="2"/>
      <w:sz w:val="18"/>
      <w:szCs w:val="18"/>
    </w:rPr>
  </w:style>
  <w:style w:type="character" w:customStyle="1" w:styleId="9Char">
    <w:name w:val="样式9 Char"/>
    <w:link w:val="92"/>
    <w:rPr>
      <w:kern w:val="2"/>
      <w:sz w:val="18"/>
      <w:szCs w:val="18"/>
    </w:rPr>
  </w:style>
  <w:style w:type="character" w:customStyle="1" w:styleId="10Char">
    <w:name w:val="样式10 Char"/>
    <w:link w:val="100"/>
    <w:rPr>
      <w:kern w:val="2"/>
      <w:sz w:val="18"/>
      <w:szCs w:val="18"/>
    </w:rPr>
  </w:style>
  <w:style w:type="character" w:customStyle="1" w:styleId="11Char">
    <w:name w:val="样式11 Char"/>
    <w:link w:val="110"/>
    <w:rPr>
      <w:kern w:val="2"/>
      <w:sz w:val="18"/>
      <w:szCs w:val="18"/>
    </w:rPr>
  </w:style>
  <w:style w:type="character" w:customStyle="1" w:styleId="12Char">
    <w:name w:val="样式12 Char"/>
    <w:link w:val="120"/>
    <w:rPr>
      <w:kern w:val="2"/>
      <w:sz w:val="18"/>
      <w:szCs w:val="18"/>
    </w:rPr>
  </w:style>
  <w:style w:type="character" w:customStyle="1" w:styleId="13Char">
    <w:name w:val="样式13 Char"/>
    <w:link w:val="130"/>
    <w:rPr>
      <w:b/>
      <w:bCs/>
      <w:kern w:val="2"/>
      <w:sz w:val="28"/>
      <w:szCs w:val="18"/>
    </w:rPr>
  </w:style>
  <w:style w:type="character" w:customStyle="1" w:styleId="2Char0">
    <w:name w:val="2 Char"/>
    <w:link w:val="28"/>
    <w:rPr>
      <w:spacing w:val="4"/>
      <w:kern w:val="2"/>
      <w:sz w:val="21"/>
      <w:szCs w:val="24"/>
    </w:rPr>
  </w:style>
  <w:style w:type="character" w:customStyle="1" w:styleId="1Char0">
    <w:name w:val="1 Char"/>
    <w:link w:val="15"/>
    <w:rPr>
      <w:kern w:val="2"/>
      <w:sz w:val="21"/>
      <w:szCs w:val="24"/>
    </w:rPr>
  </w:style>
  <w:style w:type="character" w:customStyle="1" w:styleId="a5">
    <w:name w:val="批注主题 字符"/>
    <w:link w:val="a3"/>
    <w:semiHidden/>
    <w:rPr>
      <w:b/>
      <w:bCs/>
      <w:kern w:val="2"/>
      <w:sz w:val="21"/>
      <w:szCs w:val="24"/>
    </w:rPr>
  </w:style>
  <w:style w:type="character" w:customStyle="1" w:styleId="1Char">
    <w:name w:val="样式1 Char"/>
    <w:link w:val="13"/>
    <w:rPr>
      <w:kern w:val="2"/>
      <w:sz w:val="24"/>
      <w:szCs w:val="24"/>
    </w:rPr>
  </w:style>
  <w:style w:type="paragraph" w:customStyle="1" w:styleId="2a">
    <w:name w:val="无间隔2"/>
    <w:uiPriority w:val="1"/>
    <w:qFormat/>
    <w:pPr>
      <w:widowControl w:val="0"/>
      <w:spacing w:line="360" w:lineRule="auto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30"/>
    <customShpInfo spid="_x0000_s1031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50D391-9693-4122-AE69-1E21FDB56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24</Pages>
  <Words>723</Words>
  <Characters>4124</Characters>
  <Application>Microsoft Office Word</Application>
  <DocSecurity>0</DocSecurity>
  <Lines>34</Lines>
  <Paragraphs>9</Paragraphs>
  <ScaleCrop>false</ScaleCrop>
  <Company>江苏国泰新点软件有限公司  0512-58188000</Company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User</cp:lastModifiedBy>
  <cp:revision>33</cp:revision>
  <dcterms:created xsi:type="dcterms:W3CDTF">2014-05-09T02:07:00Z</dcterms:created>
  <dcterms:modified xsi:type="dcterms:W3CDTF">2018-05-15T08:39:00Z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